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bookmarkStart w:id="0" w:name="ТЕОРЕТИЧЕСКАЯ_ЧАСТЬ"/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ТЕОРЕТИЧЕСКАЯ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ЧАСТЬ</w:t>
      </w:r>
      <w:bookmarkEnd w:id="0"/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bookmarkStart w:id="1" w:name="1.2._"/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>1.2. </w:t>
      </w:r>
      <w:bookmarkEnd w:id="1"/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Классификация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приборов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непосредственной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оценки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характеристикой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является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система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измерительного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механизма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ntique Olive Roman" w:eastAsia="Times New Roman" w:hAnsi="Antique Olive Roman" w:cs="Antique Olive Roman"/>
          <w:color w:val="000000"/>
          <w:sz w:val="32"/>
          <w:szCs w:val="32"/>
          <w:lang w:eastAsia="ru-RU"/>
        </w:rPr>
        <w:t>–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способ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преобразования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измеряемой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электромагнитной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величины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перемещающую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подвижную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электроизмерительного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Различают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магнитоэлектрическую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электромагнитную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электродинамическую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ферродинамическую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электростатическую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термоэлектрическую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другие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системы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зависимости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возможных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напряжений</w:t>
      </w:r>
      <w:r w:rsidRPr="00FD3388">
        <w:rPr>
          <w:rFonts w:ascii="Antique Olive Roman" w:eastAsia="Times New Roman" w:hAnsi="Antique Olive Roman" w:cs="Antique Olive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измеряемых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цепях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непосредственной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оценки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подразделяют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микроамперметры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миллиамперметры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килоамперметры</w:t>
      </w:r>
      <w:proofErr w:type="spellEnd"/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милливольтметры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вольтметры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киловольтметры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включают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последовательно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ntique Olive Roman" w:eastAsia="Times New Roman" w:hAnsi="Antique Olive Roman" w:cs="Antique Olive Roman"/>
          <w:color w:val="000000"/>
          <w:sz w:val="32"/>
          <w:szCs w:val="32"/>
          <w:lang w:eastAsia="ru-RU"/>
        </w:rPr>
        <w:t>–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параллельно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участку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нагрузке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источнику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.) [2].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bookmarkStart w:id="2" w:name="1.2.1."/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>1.2.1.</w:t>
      </w:r>
      <w:bookmarkEnd w:id="2"/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Приборы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магнитоэлектрической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системы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 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магнитоэлектрической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системы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бывают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двух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разновидностей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: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рамкой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 1.1, </w:t>
      </w:r>
      <w:r w:rsidRPr="00FD338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)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подвижным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магнитом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 1.1, </w:t>
      </w:r>
      <w:r w:rsidRPr="00FD338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б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) [2].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6"/>
        <w:gridCol w:w="3869"/>
      </w:tblGrid>
      <w:tr w:rsidR="00FD3388" w:rsidRPr="00FD3388" w:rsidTr="00FD3388">
        <w:trPr>
          <w:tblCellSpacing w:w="0" w:type="dxa"/>
        </w:trPr>
        <w:tc>
          <w:tcPr>
            <w:tcW w:w="5580" w:type="dxa"/>
            <w:vAlign w:val="center"/>
            <w:hideMark/>
          </w:tcPr>
          <w:p w:rsidR="00FD3388" w:rsidRPr="00FD3388" w:rsidRDefault="00FD3388" w:rsidP="00FD3388">
            <w:pPr>
              <w:spacing w:after="0" w:line="240" w:lineRule="auto"/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</w:pPr>
            <w:bookmarkStart w:id="3" w:name="_GoBack" w:colFirst="1" w:colLast="1"/>
            <w:r w:rsidRPr="00FD3388">
              <w:rPr>
                <w:rFonts w:ascii="Antique Olive Roman" w:eastAsia="Times New Roman" w:hAnsi="Antique Olive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9501879" wp14:editId="30C79EE4">
                  <wp:extent cx="2981325" cy="2257425"/>
                  <wp:effectExtent l="0" t="0" r="9525" b="9525"/>
                  <wp:docPr id="52" name="Рисунок 52" descr="http://edu.dvgups.ru/METDOC/GDTRAN/YAT/TELECOMM/METR_SERT/METOD/LAB/ris/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du.dvgups.ru/METDOC/GDTRAN/YAT/TELECOMM/METR_SERT/METOD/LAB/ris/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D3388" w:rsidRPr="00FD3388" w:rsidRDefault="00FD3388" w:rsidP="00FD3388">
            <w:pPr>
              <w:spacing w:after="0" w:line="240" w:lineRule="auto"/>
              <w:ind w:firstLine="425"/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</w:pPr>
            <w:r w:rsidRPr="00FD338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Устройство</w:t>
            </w:r>
            <w:r w:rsidRPr="00FD3388">
              <w:rPr>
                <w:rFonts w:ascii="Antique Olive Roman" w:eastAsia="Times New Roman" w:hAnsi="Antique Olive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> 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Измерительный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механизм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приборов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магнитоэлектрической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системы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подвижной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рамкой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(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рис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>. 1.1, </w:t>
            </w:r>
            <w:r w:rsidRPr="00FD3388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а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)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состоит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>:</w:t>
            </w:r>
          </w:p>
          <w:p w:rsidR="00FD3388" w:rsidRPr="00FD3388" w:rsidRDefault="00FD3388" w:rsidP="00FD3388">
            <w:pPr>
              <w:spacing w:after="0" w:line="257" w:lineRule="atLeast"/>
              <w:ind w:firstLine="425"/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</w:pPr>
            <w:proofErr w:type="gramStart"/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>– 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неподвижного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цилиндрического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сердечника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1,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установленного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строго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центру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FD3388" w:rsidRPr="00FD3388" w:rsidRDefault="00FD3388" w:rsidP="00FD3388">
            <w:pPr>
              <w:spacing w:after="0" w:line="257" w:lineRule="atLeast"/>
              <w:ind w:firstLine="425"/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</w:pP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>– 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подвижной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рамки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2 </w:t>
            </w:r>
            <w:r w:rsidRPr="00FD3388">
              <w:rPr>
                <w:rFonts w:ascii="Antique Olive Roman" w:eastAsia="Times New Roman" w:hAnsi="Antique Olive Roman" w:cs="Antique Olive Roman"/>
                <w:sz w:val="28"/>
                <w:szCs w:val="28"/>
                <w:lang w:eastAsia="ru-RU"/>
              </w:rPr>
              <w:t>–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легкого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алюминиевого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каркаса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обмоткой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тонкой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lastRenderedPageBreak/>
              <w:t>(0,02</w:t>
            </w:r>
            <w:r w:rsidRPr="00FD3388">
              <w:rPr>
                <w:rFonts w:ascii="Antique Olive Roman" w:eastAsia="Times New Roman" w:hAnsi="Antique Olive Roman" w:cs="Antique Olive Roman"/>
                <w:sz w:val="28"/>
                <w:szCs w:val="28"/>
                <w:lang w:eastAsia="ru-RU"/>
              </w:rPr>
              <w:t>–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0,2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мм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)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медной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или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алюминиевой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проволоки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>;</w:t>
            </w:r>
          </w:p>
          <w:p w:rsidR="00FD3388" w:rsidRPr="00FD3388" w:rsidRDefault="00FD3388" w:rsidP="00FD3388">
            <w:pPr>
              <w:spacing w:after="0" w:line="257" w:lineRule="atLeast"/>
              <w:ind w:firstLine="425"/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</w:pP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>– 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полюсных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наконечников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3, 7;</w:t>
            </w:r>
          </w:p>
          <w:p w:rsidR="00FD3388" w:rsidRPr="00FD3388" w:rsidRDefault="00FD3388" w:rsidP="00FD3388">
            <w:pPr>
              <w:spacing w:after="0" w:line="257" w:lineRule="atLeast"/>
              <w:ind w:firstLine="425"/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</w:pP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>– 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постоянного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магнита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,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изготовленного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высококачественной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стали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5;</w:t>
            </w:r>
          </w:p>
          <w:p w:rsidR="00FD3388" w:rsidRPr="00FD3388" w:rsidRDefault="00FD3388" w:rsidP="00FD3388">
            <w:pPr>
              <w:spacing w:after="0" w:line="257" w:lineRule="atLeast"/>
              <w:ind w:firstLine="425"/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</w:pPr>
            <w:r w:rsidRPr="00FD3388">
              <w:rPr>
                <w:rFonts w:ascii="Antique Olive Roman" w:eastAsia="Times New Roman" w:hAnsi="Antique Olive Roman" w:cs="Times New Roman"/>
                <w:spacing w:val="-4"/>
                <w:sz w:val="28"/>
                <w:szCs w:val="28"/>
                <w:lang w:eastAsia="ru-RU"/>
              </w:rPr>
              <w:t xml:space="preserve">– </w:t>
            </w:r>
            <w:r w:rsidRPr="00FD3388">
              <w:rPr>
                <w:rFonts w:ascii="Arial" w:eastAsia="Times New Roman" w:hAnsi="Arial" w:cs="Arial"/>
                <w:spacing w:val="-4"/>
                <w:sz w:val="28"/>
                <w:szCs w:val="28"/>
                <w:lang w:eastAsia="ru-RU"/>
              </w:rPr>
              <w:t>из</w:t>
            </w:r>
            <w:r w:rsidRPr="00FD3388">
              <w:rPr>
                <w:rFonts w:ascii="Antique Olive Roman" w:eastAsia="Times New Roman" w:hAnsi="Antique Olive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388">
              <w:rPr>
                <w:rFonts w:ascii="Arial" w:eastAsia="Times New Roman" w:hAnsi="Arial" w:cs="Arial"/>
                <w:spacing w:val="-4"/>
                <w:sz w:val="28"/>
                <w:szCs w:val="28"/>
                <w:lang w:eastAsia="ru-RU"/>
              </w:rPr>
              <w:t>магнитопроводов</w:t>
            </w:r>
            <w:proofErr w:type="spellEnd"/>
            <w:r w:rsidRPr="00FD3388">
              <w:rPr>
                <w:rFonts w:ascii="Antique Olive Roman" w:eastAsia="Times New Roman" w:hAnsi="Antique Olive Roman" w:cs="Times New Roman"/>
                <w:spacing w:val="-4"/>
                <w:sz w:val="28"/>
                <w:szCs w:val="28"/>
                <w:lang w:eastAsia="ru-RU"/>
              </w:rPr>
              <w:t xml:space="preserve"> 4, 6.</w:t>
            </w:r>
          </w:p>
          <w:p w:rsidR="00FD3388" w:rsidRPr="00FD3388" w:rsidRDefault="00FD3388" w:rsidP="00FD3388">
            <w:pPr>
              <w:spacing w:after="0" w:line="240" w:lineRule="auto"/>
              <w:ind w:firstLine="425"/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</w:pP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воздушном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зазоре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между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полюсными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наконечниками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создается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магнитное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поле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постоянной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магнитной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индукцией</w:t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> </w:t>
            </w:r>
            <w:r w:rsidRPr="00FD3388">
              <w:rPr>
                <w:rFonts w:ascii="Antique Olive Roman" w:eastAsia="Times New Roman" w:hAnsi="Antique Olive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E106DF" wp14:editId="15D1746D">
                  <wp:extent cx="180975" cy="190500"/>
                  <wp:effectExtent l="0" t="0" r="0" b="0"/>
                  <wp:docPr id="51" name="Рисунок 51" descr="http://edu.dvgups.ru/METDOC/GDTRAN/YAT/TELECOMM/METR_SERT/METOD/LAB/ris/clip_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du.dvgups.ru/METDOC/GDTRAN/YAT/TELECOMM/METR_SERT/METOD/LAB/ris/clip_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>.</w:t>
            </w:r>
          </w:p>
          <w:p w:rsidR="00FD3388" w:rsidRPr="00FD3388" w:rsidRDefault="00FD3388" w:rsidP="00FD3388">
            <w:pPr>
              <w:spacing w:after="0" w:line="240" w:lineRule="auto"/>
              <w:ind w:firstLine="425"/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</w:pPr>
            <w:r w:rsidRPr="00FD3388">
              <w:rPr>
                <w:rFonts w:ascii="Antique Olive Roman" w:eastAsia="Times New Roman" w:hAnsi="Antique Olive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bookmarkEnd w:id="3"/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Измеряемый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783B602" wp14:editId="12EA744C">
            <wp:extent cx="142875" cy="190500"/>
            <wp:effectExtent l="0" t="0" r="9525" b="0"/>
            <wp:docPr id="50" name="Рисунок 50" descr="http://edu.dvgups.ru/METDOC/GDTRAN/YAT/TELECOMM/METR_SERT/METOD/LAB/ris/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.dvgups.ru/METDOC/GDTRAN/YAT/TELECOMM/METR_SERT/METOD/LAB/ris/clip_image0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пропускают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обмотку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через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спиральные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пружины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создающие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противодействующий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момент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Специальные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успокоители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не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применяются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: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колебание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прекращается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под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воздействием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поля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постоянного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магнита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целях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увеличения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момента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успокоения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на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рамку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иногда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наматывают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несколько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короткозамкнутых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витков</w:t>
      </w:r>
      <w:r w:rsidRPr="00FD3388">
        <w:rPr>
          <w:rFonts w:ascii="Antique Olive Roman" w:eastAsia="Times New Roman" w:hAnsi="Antique Olive Roman" w:cs="Times New Roman"/>
          <w:color w:val="000000"/>
          <w:spacing w:val="-4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Кроме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рамкой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применяют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значительно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реже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подвижным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внутрирамочным</w:t>
      </w:r>
      <w:proofErr w:type="spellEnd"/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магнитом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жёстко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крепят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перемещается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магнитном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пропорциональном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протекающему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непосредственном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включении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измеряемую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измерить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небольшие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(15</w:t>
      </w:r>
      <w:r w:rsidRPr="00FD3388">
        <w:rPr>
          <w:rFonts w:ascii="Antique Olive Roman" w:eastAsia="Times New Roman" w:hAnsi="Antique Olive Roman" w:cs="Antique Olive Roman"/>
          <w:color w:val="000000"/>
          <w:sz w:val="32"/>
          <w:szCs w:val="32"/>
          <w:lang w:eastAsia="ru-RU"/>
        </w:rPr>
        <w:t>–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30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)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45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нескольких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).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расширения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пределов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применяются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дополнительные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устройства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: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шунты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добавочные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Принцип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действия</w:t>
      </w:r>
      <w:r w:rsidRPr="00FD3388">
        <w:rPr>
          <w:rFonts w:ascii="Antique Olive Roman" w:eastAsia="Times New Roman" w:hAnsi="Antique Olive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перемещается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результате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взаимодействия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магнитным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полем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проводника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током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рамку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действуют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477C4DF8" wp14:editId="06C7EC14">
            <wp:extent cx="190500" cy="190500"/>
            <wp:effectExtent l="0" t="0" r="0" b="0"/>
            <wp:docPr id="49" name="Рисунок 49" descr="http://edu.dvgups.ru/METDOC/GDTRAN/YAT/TELECOMM/METR_SERT/METOD/LAB/ris/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dvgups.ru/METDOC/GDTRAN/YAT/TELECOMM/METR_SERT/METOD/LAB/ris/clip_image00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направление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определяют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правилу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левой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действием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этих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поворачивается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угол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EB86B98" wp14:editId="44048621">
            <wp:extent cx="161925" cy="161925"/>
            <wp:effectExtent l="0" t="0" r="9525" b="9525"/>
            <wp:docPr id="48" name="Рисунок 48" descr="http://edu.dvgups.ru/METDOC/GDTRAN/YAT/TELECOMM/METR_SERT/METOD/LAB/ris/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.dvgups.ru/METDOC/GDTRAN/YAT/TELECOMM/METR_SERT/METOD/LAB/ris/clip_image01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:</w:t>
      </w:r>
    </w:p>
    <w:p w:rsidR="00FD3388" w:rsidRPr="00FD3388" w:rsidRDefault="00FD3388" w:rsidP="00FD3388">
      <w:pPr>
        <w:spacing w:after="0" w:line="240" w:lineRule="auto"/>
        <w:ind w:firstLine="425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C9A66A4" wp14:editId="4A60ACCB">
            <wp:extent cx="847725" cy="238125"/>
            <wp:effectExtent l="0" t="0" r="9525" b="0"/>
            <wp:docPr id="47" name="Рисунок 47" descr="http://edu.dvgups.ru/METDOC/GDTRAN/YAT/TELECOMM/METR_SERT/METOD/LAB/ris/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.dvgups.ru/METDOC/GDTRAN/YAT/TELECOMM/METR_SERT/METOD/LAB/ris/clip_image01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,                                            (1.1)</w:t>
      </w:r>
    </w:p>
    <w:p w:rsidR="00FD3388" w:rsidRPr="00FD3388" w:rsidRDefault="00FD3388" w:rsidP="00FD3388">
      <w:pPr>
        <w:spacing w:after="0" w:line="240" w:lineRule="auto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40" w:lineRule="auto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где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9D1D450" wp14:editId="01CB08D6">
            <wp:extent cx="180975" cy="190500"/>
            <wp:effectExtent l="0" t="0" r="0" b="0"/>
            <wp:docPr id="46" name="Рисунок 46" descr="http://edu.dvgups.ru/METDOC/GDTRAN/YAT/TELECOMM/METR_SERT/METOD/LAB/ris/clip_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.dvgups.ru/METDOC/GDTRAN/YAT/TELECOMM/METR_SERT/METOD/LAB/ris/clip_image01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 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магнитная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индукция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зазоре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vertAlign w:val="subscript"/>
          <w:lang w:eastAsia="ru-RU"/>
        </w:rPr>
        <w:drawing>
          <wp:inline distT="0" distB="0" distL="0" distR="0" wp14:anchorId="651EB250" wp14:editId="65AB8639">
            <wp:extent cx="142875" cy="190500"/>
            <wp:effectExtent l="0" t="0" r="9525" b="0"/>
            <wp:docPr id="45" name="Рисунок 45" descr="http://edu.dvgups.ru/METDOC/GDTRAN/YAT/TELECOMM/METR_SERT/METOD/LAB/ris/clip_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du.dvgups.ru/METDOC/GDTRAN/YAT/TELECOMM/METR_SERT/METOD/LAB/ris/clip_image01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vertAlign w:val="subscript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протекающего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рамке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0491D6A" wp14:editId="0FFA23C8">
            <wp:extent cx="104775" cy="200025"/>
            <wp:effectExtent l="0" t="0" r="9525" b="9525"/>
            <wp:docPr id="44" name="Рисунок 44" descr="http://edu.dvgups.ru/METDOC/GDTRAN/YAT/TELECOMM/METR_SERT/METOD/LAB/ris/clip_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.dvgups.ru/METDOC/GDTRAN/YAT/TELECOMM/METR_SERT/METOD/LAB/ris/clip_image01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 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длина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стороны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A3B72F2" wp14:editId="25B5741B">
            <wp:extent cx="142875" cy="152400"/>
            <wp:effectExtent l="0" t="0" r="9525" b="0"/>
            <wp:docPr id="43" name="Рисунок 43" descr="http://edu.dvgups.ru/METDOC/GDTRAN/YAT/TELECOMM/METR_SERT/METOD/LAB/ris/clip_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.dvgups.ru/METDOC/GDTRAN/YAT/TELECOMM/METR_SERT/METOD/LAB/ris/clip_image01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 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число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витков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обмотки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Создается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вращающий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момент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: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40" w:lineRule="auto"/>
        <w:ind w:firstLine="425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D33F2B4" wp14:editId="0CF2A69B">
            <wp:extent cx="866775" cy="295275"/>
            <wp:effectExtent l="0" t="0" r="9525" b="9525"/>
            <wp:docPr id="42" name="Рисунок 42" descr="http://edu.dvgups.ru/METDOC/GDTRAN/YAT/TELECOMM/METR_SERT/METOD/LAB/ris/clip_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du.dvgups.ru/METDOC/GDTRAN/YAT/TELECOMM/METR_SERT/METOD/LAB/ris/clip_image02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,                                            (1.2)</w:t>
      </w:r>
    </w:p>
    <w:p w:rsidR="00FD3388" w:rsidRPr="00FD3388" w:rsidRDefault="00FD3388" w:rsidP="00FD3388">
      <w:pPr>
        <w:spacing w:after="0" w:line="240" w:lineRule="auto"/>
        <w:ind w:firstLine="425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40" w:lineRule="auto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где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3EE3929" wp14:editId="7513C437">
            <wp:extent cx="142875" cy="200025"/>
            <wp:effectExtent l="0" t="0" r="9525" b="9525"/>
            <wp:docPr id="41" name="Рисунок 41" descr="http://edu.dvgups.ru/METDOC/GDTRAN/YAT/TELECOMM/METR_SERT/METOD/LAB/ris/clip_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du.dvgups.ru/METDOC/GDTRAN/YAT/TELECOMM/METR_SERT/METOD/LAB/ris/clip_image02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 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ширина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40" w:lineRule="auto"/>
        <w:ind w:firstLine="425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125B6885" wp14:editId="57C5776E">
            <wp:extent cx="1905000" cy="295275"/>
            <wp:effectExtent l="0" t="0" r="0" b="9525"/>
            <wp:docPr id="40" name="Рисунок 40" descr="http://edu.dvgups.ru/METDOC/GDTRAN/YAT/TELECOMM/METR_SERT/METOD/LAB/ris/clip_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du.dvgups.ru/METDOC/GDTRAN/YAT/TELECOMM/METR_SERT/METOD/LAB/ris/clip_image02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,                                 (1.3)</w:t>
      </w:r>
    </w:p>
    <w:p w:rsidR="00FD3388" w:rsidRPr="00FD3388" w:rsidRDefault="00FD3388" w:rsidP="00FD3388">
      <w:pPr>
        <w:spacing w:after="0" w:line="240" w:lineRule="auto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40" w:lineRule="auto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где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4D838AE1" wp14:editId="4A73C45C">
            <wp:extent cx="542925" cy="238125"/>
            <wp:effectExtent l="0" t="0" r="9525" b="0"/>
            <wp:docPr id="39" name="Рисунок 39" descr="http://edu.dvgups.ru/METDOC/GDTRAN/YAT/TELECOMM/METR_SERT/METOD/LAB/ris/clip_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du.dvgups.ru/METDOC/GDTRAN/YAT/TELECOMM/METR_SERT/METOD/LAB/ris/clip_image02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 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площадь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повороте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возникает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противодействующий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момент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: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40" w:lineRule="auto"/>
        <w:ind w:firstLine="425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640E978" wp14:editId="13497797">
            <wp:extent cx="914400" cy="295275"/>
            <wp:effectExtent l="0" t="0" r="0" b="9525"/>
            <wp:docPr id="38" name="Рисунок 38" descr="http://edu.dvgups.ru/METDOC/GDTRAN/YAT/TELECOMM/METR_SERT/METOD/LAB/ris/clip_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du.dvgups.ru/METDOC/GDTRAN/YAT/TELECOMM/METR_SERT/METOD/LAB/ris/clip_image02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,                                           (1.4)</w:t>
      </w:r>
    </w:p>
    <w:p w:rsidR="00FD3388" w:rsidRPr="00FD3388" w:rsidRDefault="00FD3388" w:rsidP="00FD3388">
      <w:pPr>
        <w:spacing w:after="0" w:line="240" w:lineRule="auto"/>
        <w:ind w:firstLine="425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40" w:lineRule="auto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где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47D8AEA" wp14:editId="5F46E92E">
            <wp:extent cx="190500" cy="190500"/>
            <wp:effectExtent l="0" t="0" r="0" b="0"/>
            <wp:docPr id="37" name="Рисунок 37" descr="http://edu.dvgups.ru/METDOC/GDTRAN/YAT/TELECOMM/METR_SERT/METOD/LAB/ris/clip_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du.dvgups.ru/METDOC/GDTRAN/YAT/TELECOMM/METR_SERT/METOD/LAB/ris/clip_image03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 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удельный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противодействующий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момент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упругого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элемента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измерительного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механизма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Противодействие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вращению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оказывает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пружина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установившемся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режиме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E6C7010" wp14:editId="6113F44C">
            <wp:extent cx="942975" cy="295275"/>
            <wp:effectExtent l="0" t="0" r="9525" b="9525"/>
            <wp:docPr id="36" name="Рисунок 36" descr="http://edu.dvgups.ru/METDOC/GDTRAN/YAT/TELECOMM/METR_SERT/METOD/LAB/ris/clip_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du.dvgups.ru/METDOC/GDTRAN/YAT/TELECOMM/METR_SERT/METOD/LAB/ris/clip_image03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Поэтому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угол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поворота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рамки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40" w:lineRule="auto"/>
        <w:ind w:firstLine="425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58FE352" wp14:editId="0C10A738">
            <wp:extent cx="1685925" cy="257175"/>
            <wp:effectExtent l="0" t="0" r="9525" b="9525"/>
            <wp:docPr id="35" name="Рисунок 35" descr="http://edu.dvgups.ru/METDOC/GDTRAN/YAT/TELECOMM/METR_SERT/METOD/LAB/ris/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edu.dvgups.ru/METDOC/GDTRAN/YAT/TELECOMM/METR_SERT/METOD/LAB/ris/clip_image03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,                                    (1.5)</w:t>
      </w:r>
    </w:p>
    <w:p w:rsidR="00FD3388" w:rsidRPr="00FD3388" w:rsidRDefault="00FD3388" w:rsidP="00FD3388">
      <w:pPr>
        <w:spacing w:after="0" w:line="240" w:lineRule="auto"/>
        <w:ind w:firstLine="425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40" w:lineRule="auto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где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5EBCE6E" wp14:editId="725B4FEA">
            <wp:extent cx="1152525" cy="257175"/>
            <wp:effectExtent l="0" t="0" r="9525" b="9525"/>
            <wp:docPr id="34" name="Рисунок 34" descr="http://edu.dvgups.ru/METDOC/GDTRAN/YAT/TELECOMM/METR_SERT/METOD/LAB/ris/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du.dvgups.ru/METDOC/GDTRAN/YAT/TELECOMM/METR_SERT/METOD/LAB/ris/clip_image037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 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чувствительность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формулы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видно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угол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отклонения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415AAE3" wp14:editId="3E498914">
            <wp:extent cx="161925" cy="161925"/>
            <wp:effectExtent l="0" t="0" r="9525" b="9525"/>
            <wp:docPr id="33" name="Рисунок 33" descr="http://edu.dvgups.ru/METDOC/GDTRAN/YAT/TELECOMM/METR_SERT/METOD/LAB/ris/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edu.dvgups.ru/METDOC/GDTRAN/YAT/TELECOMM/METR_SERT/METOD/LAB/ris/clip_image03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пропорционален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61C8A1A" wp14:editId="2FEAC603">
            <wp:extent cx="142875" cy="190500"/>
            <wp:effectExtent l="0" t="0" r="9525" b="0"/>
            <wp:docPr id="32" name="Рисунок 32" descr="http://edu.dvgups.ru/METDOC/GDTRAN/YAT/TELECOMM/METR_SERT/METOD/LAB/ris/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u.dvgups.ru/METDOC/GDTRAN/YAT/TELECOMM/METR_SERT/METOD/LAB/ris/clip_image04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, 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br/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шкала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равномерная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Угол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отклонения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выразить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через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входное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CBB2E44" wp14:editId="13EAC3FE">
            <wp:extent cx="180975" cy="190500"/>
            <wp:effectExtent l="0" t="0" r="9525" b="0"/>
            <wp:docPr id="31" name="Рисунок 31" descr="http://edu.dvgups.ru/METDOC/GDTRAN/YAT/TELECOMM/METR_SERT/METOD/LAB/ris/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du.dvgups.ru/METDOC/GDTRAN/YAT/TELECOMM/METR_SERT/METOD/LAB/ris/clip_image04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приложенное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зажимах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: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40" w:lineRule="auto"/>
        <w:ind w:firstLine="425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06DA038" wp14:editId="78A85FFA">
            <wp:extent cx="3429000" cy="257175"/>
            <wp:effectExtent l="0" t="0" r="0" b="9525"/>
            <wp:docPr id="30" name="Рисунок 30" descr="http://edu.dvgups.ru/METDOC/GDTRAN/YAT/TELECOMM/METR_SERT/METOD/LAB/ris/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du.dvgups.ru/METDOC/GDTRAN/YAT/TELECOMM/METR_SERT/METOD/LAB/ris/clip_image044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,                      (1.6)</w:t>
      </w:r>
    </w:p>
    <w:p w:rsidR="00FD3388" w:rsidRPr="00FD3388" w:rsidRDefault="00FD3388" w:rsidP="00FD3388">
      <w:pPr>
        <w:spacing w:after="0" w:line="240" w:lineRule="auto"/>
        <w:ind w:firstLine="425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FD3388" w:rsidRPr="00FD3388" w:rsidRDefault="00FD3388" w:rsidP="00FD3388">
      <w:pPr>
        <w:spacing w:after="0" w:line="240" w:lineRule="auto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где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E76FFA4" wp14:editId="663A2026">
            <wp:extent cx="866775" cy="257175"/>
            <wp:effectExtent l="0" t="0" r="9525" b="9525"/>
            <wp:docPr id="29" name="Рисунок 29" descr="http://edu.dvgups.ru/METDOC/GDTRAN/YAT/TELECOMM/METR_SERT/METOD/LAB/ris/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.dvgups.ru/METDOC/GDTRAN/YAT/TELECOMM/METR_SERT/METOD/LAB/ris/clip_image046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 – </w:t>
      </w:r>
      <w:proofErr w:type="gramStart"/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постоянная</w:t>
      </w:r>
      <w:proofErr w:type="gramEnd"/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EF04F75" wp14:editId="44252CCC">
            <wp:extent cx="962025" cy="257175"/>
            <wp:effectExtent l="0" t="0" r="9525" b="9525"/>
            <wp:docPr id="28" name="Рисунок 28" descr="http://edu.dvgups.ru/METDOC/GDTRAN/YAT/TELECOMM/METR_SERT/METOD/LAB/ris/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edu.dvgups.ru/METDOC/GDTRAN/YAT/TELECOMM/METR_SERT/METOD/LAB/ris/clip_image048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 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напряжению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изменении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направления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измеряемого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меняется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направление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отклонения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связи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этим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следует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учитывать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полярность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-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инерционности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реагирует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переменный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промышленной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частоты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если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отсутствует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составляющая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противном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случае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показывает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её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 1.2).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Достоинства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–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высокая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чувствительность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обусловленная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сильным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собственным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магнитным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полем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поэтому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даже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малых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создается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достаточный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вращающий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момент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отклонения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: 0,01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–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высокая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точность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вследствие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высокой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стабильности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элементов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измерительного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механизма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).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Класс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точности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: 0,05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0,1;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proofErr w:type="gramStart"/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proofErr w:type="gramEnd"/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потребляемая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мощность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десятых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долей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Ватта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).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–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незначительное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влияние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внешних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магнитных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полей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благодаря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сильному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собственному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магнитному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полю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хорошее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успокоение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объясняемое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наличием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равномерная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шкала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рамкой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);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–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простая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конструкция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устойчивость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перегрузкам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подвижным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магнитом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),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измеряемый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протекает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непосредственно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спиральным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пружинам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чувствительность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зависит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угла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поворота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40" w:lineRule="auto"/>
        <w:ind w:firstLine="425"/>
        <w:jc w:val="center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61345A29" wp14:editId="3073BEBF">
            <wp:extent cx="4991100" cy="2419350"/>
            <wp:effectExtent l="0" t="0" r="0" b="0"/>
            <wp:docPr id="27" name="Рисунок 27" descr="http://edu.dvgups.ru/METDOC/GDTRAN/YAT/TELECOMM/METR_SERT/METOD/LAB/ris/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edu.dvgups.ru/METDOC/GDTRAN/YAT/TELECOMM/METR_SERT/METOD/LAB/ris/clip_image05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388" w:rsidRPr="00FD3388" w:rsidRDefault="00FD3388" w:rsidP="00FD3388">
      <w:pPr>
        <w:spacing w:after="0" w:line="240" w:lineRule="auto"/>
        <w:rPr>
          <w:rFonts w:ascii="Antique Olive Roman" w:eastAsia="Times New Roman" w:hAnsi="Antique Olive Roman" w:cs="Times New Roman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Недостатки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>: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) </w:t>
      </w:r>
      <w:r w:rsidRPr="00FD338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приборов</w:t>
      </w:r>
      <w:r w:rsidRPr="00FD3388">
        <w:rPr>
          <w:rFonts w:ascii="Antique Olive Roman" w:eastAsia="Times New Roman" w:hAnsi="Antique Olive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подвижной</w:t>
      </w:r>
      <w:r w:rsidRPr="00FD3388">
        <w:rPr>
          <w:rFonts w:ascii="Antique Olive Roman" w:eastAsia="Times New Roman" w:hAnsi="Antique Olive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рамкой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: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сложность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высокая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стоимость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конструкции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–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низкая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перегрузочная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способность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обусловленная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перегревом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противодействующих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токоведущих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)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пружин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изменением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свойств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) </w:t>
      </w:r>
      <w:r w:rsidRPr="00FD338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приборов</w:t>
      </w:r>
      <w:r w:rsidRPr="00FD3388">
        <w:rPr>
          <w:rFonts w:ascii="Antique Olive Roman" w:eastAsia="Times New Roman" w:hAnsi="Antique Olive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подвижным</w:t>
      </w:r>
      <w:r w:rsidRPr="00FD3388">
        <w:rPr>
          <w:rFonts w:ascii="Antique Olive Roman" w:eastAsia="Times New Roman" w:hAnsi="Antique Olive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магнитом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: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большая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масса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инерционность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температурные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влияния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точность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Область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применения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–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многопредельных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широкодиапазонных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вольтметрах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амперметрах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цепях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–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гальванометрах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ntique Olive Roman" w:eastAsia="Times New Roman" w:hAnsi="Antique Olive Roman" w:cs="Antique Olive Roman"/>
          <w:color w:val="000000"/>
          <w:sz w:val="32"/>
          <w:szCs w:val="32"/>
          <w:lang w:eastAsia="ru-RU"/>
        </w:rPr>
        <w:t>–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высокочувствительных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измерительных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неградуированной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шкалой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логометрах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двухрамочных</w:t>
      </w:r>
      <w:proofErr w:type="spellEnd"/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механизмах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);</w:t>
      </w:r>
    </w:p>
    <w:p w:rsidR="00FD3388" w:rsidRPr="00FD3388" w:rsidRDefault="00FD3388" w:rsidP="00FD3388">
      <w:pPr>
        <w:spacing w:after="0" w:line="240" w:lineRule="auto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–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сочетании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преобразователями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постоянный</w:t>
      </w:r>
      <w:proofErr w:type="gramEnd"/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используют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цепях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  <w:r w:rsidRPr="00FD3388">
        <w:rPr>
          <w:rFonts w:ascii="Antique Olive Roman" w:eastAsia="Times New Roman" w:hAnsi="Antique Olive Roman" w:cs="Antique Olive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bookmarkStart w:id="4" w:name="1.2.2._"/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>1.2.2. </w:t>
      </w:r>
      <w:bookmarkEnd w:id="4"/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Приборы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электромагнитной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системы</w:t>
      </w:r>
    </w:p>
    <w:p w:rsidR="00FD3388" w:rsidRPr="00FD3388" w:rsidRDefault="00FD3388" w:rsidP="00FD3388">
      <w:pPr>
        <w:spacing w:after="0" w:line="262" w:lineRule="atLeast"/>
        <w:ind w:firstLine="425"/>
        <w:jc w:val="center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Среди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электромагнитной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системы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различают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плоской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 4, </w:t>
      </w:r>
      <w:r w:rsidRPr="00FD338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)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круглой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 1.3, </w:t>
      </w:r>
      <w:r w:rsidRPr="00FD338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б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) [2].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Устройство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lastRenderedPageBreak/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неподвижная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плоская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 1.3, </w:t>
      </w:r>
      <w:r w:rsidRPr="00FD338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)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круглая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 1.3, </w:t>
      </w:r>
      <w:r w:rsidRPr="00FD338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б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)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1;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–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подвижный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ферромагнитный</w:t>
      </w:r>
      <w:proofErr w:type="spellEnd"/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сердечник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2</w:t>
      </w:r>
      <w:r w:rsidRPr="00FD3388">
        <w:rPr>
          <w:rFonts w:ascii="Antique Olive Roman" w:eastAsia="Times New Roman" w:hAnsi="Antique Olive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магнитомягкого</w:t>
      </w:r>
      <w:proofErr w:type="spellEnd"/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материала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жестко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связанный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осью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3;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стрелка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4;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успокоитель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5;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спиральная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противодействующая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пружина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6;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неподвижный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сердечник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7;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экран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8.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62" w:lineRule="atLeast"/>
        <w:ind w:firstLine="425"/>
        <w:jc w:val="center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36975C8" wp14:editId="5FD87609">
            <wp:extent cx="5791200" cy="3333750"/>
            <wp:effectExtent l="0" t="0" r="0" b="0"/>
            <wp:docPr id="26" name="Рисунок 26" descr="http://edu.dvgups.ru/METDOC/GDTRAN/YAT/TELECOMM/METR_SERT/METOD/LAB/ris/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du.dvgups.ru/METDOC/GDTRAN/YAT/TELECOMM/METR_SERT/METOD/LAB/ris/clip_image003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наматывают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медным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проводом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диаметром</w:t>
      </w:r>
      <w:r w:rsidRPr="00FD3388">
        <w:rPr>
          <w:rFonts w:ascii="Antique Olive Roman" w:eastAsia="Times New Roman" w:hAnsi="Antique Olive Roman" w:cs="Antique Olive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0,6</w:t>
      </w:r>
      <w:r w:rsidRPr="00FD3388">
        <w:rPr>
          <w:rFonts w:ascii="Antique Olive Roman" w:eastAsia="Times New Roman" w:hAnsi="Antique Olive Roman" w:cs="Antique Olive Roman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более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5</w:t>
      </w:r>
      <w:proofErr w:type="gramStart"/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proofErr w:type="gramEnd"/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имеют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обмотку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40</w:t>
      </w:r>
      <w:r w:rsidRPr="00FD3388">
        <w:rPr>
          <w:rFonts w:ascii="Antique Olive Roman" w:eastAsia="Times New Roman" w:hAnsi="Antique Olive Roman" w:cs="Antique Olive Roman"/>
          <w:color w:val="000000"/>
          <w:sz w:val="32"/>
          <w:szCs w:val="32"/>
          <w:lang w:eastAsia="ru-RU"/>
        </w:rPr>
        <w:t>–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50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витков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медного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провода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диаметром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1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около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250</w:t>
      </w:r>
      <w:proofErr w:type="gramStart"/>
      <w:r w:rsidRPr="00FD3388">
        <w:rPr>
          <w:rFonts w:ascii="Antique Olive Roman" w:eastAsia="Times New Roman" w:hAnsi="Antique Olive Roman" w:cs="Antique Olive Roman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proofErr w:type="gramEnd"/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выполняют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медной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шины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вольтметров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наматывают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медным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изолированным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проводом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диаметром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0,08</w:t>
      </w:r>
      <w:r w:rsidRPr="00FD3388">
        <w:rPr>
          <w:rFonts w:ascii="Antique Olive Roman" w:eastAsia="Times New Roman" w:hAnsi="Antique Olive Roman" w:cs="Antique Olive Roman"/>
          <w:color w:val="000000"/>
          <w:sz w:val="32"/>
          <w:szCs w:val="32"/>
          <w:lang w:eastAsia="ru-RU"/>
        </w:rPr>
        <w:t>–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0,15</w:t>
      </w:r>
      <w:r w:rsidRPr="00FD3388">
        <w:rPr>
          <w:rFonts w:ascii="Antique Olive Roman" w:eastAsia="Times New Roman" w:hAnsi="Antique Olive Roman" w:cs="Antique Olive Roman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свыше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100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)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0,4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15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).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Принцип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действия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>.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Передвижение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измерительного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механизма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происходит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результате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взаимодействия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магнитных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полей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неподвижной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одного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нескольких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сердечников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ферромагнитных</w:t>
      </w:r>
      <w:proofErr w:type="spellEnd"/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материалов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hd w:val="clear" w:color="auto" w:fill="FFFFFF"/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протекании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приборах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плоской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катушкой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  <w:r w:rsidRPr="00FD3388">
        <w:rPr>
          <w:rFonts w:ascii="Antique Olive Roman" w:eastAsia="Times New Roman" w:hAnsi="Antique Olive Roman" w:cs="Antique Olive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1.3,</w:t>
      </w:r>
      <w:r w:rsidRPr="00FD3388">
        <w:rPr>
          <w:rFonts w:ascii="Antique Olive Roman" w:eastAsia="Times New Roman" w:hAnsi="Antique Olive Roman" w:cs="Antique Olive Roman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)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возникает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магнитное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сердечник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намагничивается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втягивается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щель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каркаса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поворачивая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стрелкой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hd w:val="clear" w:color="auto" w:fill="FFFFFF"/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приборах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круглой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катушкой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 1.3, </w:t>
      </w:r>
      <w:r w:rsidRPr="00FD3388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б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)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вращающий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момент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создается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взаимодействии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неподвижной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пластин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протекании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вращающий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момент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создается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взаимодействии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неподвижной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пластин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пластины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намагничиваются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одинаковой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полярностью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взаимодействуют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друг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другом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сердечник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смещается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отталкивается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),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поворачивая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стрелку</w:t>
      </w:r>
      <w:r w:rsidRPr="00FD3388">
        <w:rPr>
          <w:rFonts w:ascii="Antique Olive Roman" w:eastAsia="Times New Roman" w:hAnsi="Antique Olive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Противодействующий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момент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создается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спиральной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пружиной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E352531" wp14:editId="27E08E30">
            <wp:extent cx="190500" cy="190500"/>
            <wp:effectExtent l="0" t="0" r="0" b="0"/>
            <wp:docPr id="25" name="Рисунок 25" descr="http://edu.dvgups.ru/METDOC/GDTRAN/YAT/TELECOMM/METR_SERT/METOD/LAB/ris/clip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du.dvgups.ru/METDOC/GDTRAN/YAT/TELECOMM/METR_SERT/METOD/LAB/ris/clip_image0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действующая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сердечник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пропорциональна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индукции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щели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CBB828E" wp14:editId="708C677C">
            <wp:extent cx="228600" cy="257175"/>
            <wp:effectExtent l="0" t="0" r="0" b="9525"/>
            <wp:docPr id="24" name="Рисунок 24" descr="http://edu.dvgups.ru/METDOC/GDTRAN/YAT/TELECOMM/METR_SERT/METOD/LAB/ris/clip_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edu.dvgups.ru/METDOC/GDTRAN/YAT/TELECOMM/METR_SERT/METOD/LAB/ris/clip_image007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сердечнике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56B0172" wp14:editId="052366EE">
            <wp:extent cx="238125" cy="257175"/>
            <wp:effectExtent l="0" t="0" r="9525" b="9525"/>
            <wp:docPr id="23" name="Рисунок 23" descr="http://edu.dvgups.ru/METDOC/GDTRAN/YAT/TELECOMM/METR_SERT/METOD/LAB/ris/clip_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.dvgups.ru/METDOC/GDTRAN/YAT/TELECOMM/METR_SERT/METOD/LAB/ris/clip_image009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: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62" w:lineRule="atLeast"/>
        <w:ind w:firstLine="425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A307D3F" wp14:editId="7141A9FB">
            <wp:extent cx="952500" cy="257175"/>
            <wp:effectExtent l="0" t="0" r="0" b="9525"/>
            <wp:docPr id="22" name="Рисунок 22" descr="http://edu.dvgups.ru/METDOC/GDTRAN/YAT/TELECOMM/METR_SERT/METOD/LAB/ris/clip_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du.dvgups.ru/METDOC/GDTRAN/YAT/TELECOMM/METR_SERT/METOD/LAB/ris/clip_image011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, </w:t>
      </w:r>
      <w:r w:rsidRPr="00FD3388">
        <w:rPr>
          <w:rFonts w:ascii="Antique Olive Roman" w:eastAsia="Times New Roman" w:hAnsi="Antique Olive Roman" w:cs="Times New Roman"/>
          <w:i/>
          <w:iCs/>
          <w:color w:val="000000"/>
          <w:sz w:val="32"/>
          <w:szCs w:val="32"/>
          <w:lang w:eastAsia="ru-RU"/>
        </w:rPr>
        <w:t>                                            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(1.7)</w:t>
      </w:r>
    </w:p>
    <w:p w:rsidR="00FD3388" w:rsidRPr="00FD3388" w:rsidRDefault="00FD3388" w:rsidP="00FD3388">
      <w:pPr>
        <w:spacing w:after="0" w:line="262" w:lineRule="atLeast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i/>
          <w:iCs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62" w:lineRule="atLeast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где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F23090D" wp14:editId="7E1F3620">
            <wp:extent cx="152400" cy="200025"/>
            <wp:effectExtent l="0" t="0" r="0" b="9525"/>
            <wp:docPr id="21" name="Рисунок 21" descr="http://edu.dvgups.ru/METDOC/GDTRAN/YAT/TELECOMM/METR_SERT/METOD/LAB/ris/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edu.dvgups.ru/METDOC/GDTRAN/YAT/TELECOMM/METR_SERT/METOD/LAB/ris/clip_image014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 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коэффициент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пропорциональности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Приближенно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индукция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пропорциональна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протекающего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0E6C53F4" wp14:editId="6CDD6186">
                <wp:extent cx="142875" cy="190500"/>
                <wp:effectExtent l="0" t="0" r="0" b="0"/>
                <wp:docPr id="20" name="Прямоугольник 20" descr="C:\DOCUME~1\Cdo\LOCALS~1\Temp\msoclip1\01\clip_image01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Описание: C:\DOCUME~1\Cdo\LOCALS~1\Temp\msoclip1\01\clip_image015.gif" style="width:11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поэтому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62" w:lineRule="atLeast"/>
        <w:ind w:firstLine="425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3F34021" wp14:editId="25EFDB6D">
            <wp:extent cx="1790700" cy="304800"/>
            <wp:effectExtent l="0" t="0" r="0" b="0"/>
            <wp:docPr id="19" name="Рисунок 19" descr="http://edu.dvgups.ru/METDOC/GDTRAN/YAT/TELECOMM/METR_SERT/METOD/LAB/ris/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edu.dvgups.ru/METDOC/GDTRAN/YAT/TELECOMM/METR_SERT/METOD/LAB/ris/clip_image018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  <w:r w:rsidRPr="00FD3388">
        <w:rPr>
          <w:rFonts w:ascii="Antique Olive Roman" w:eastAsia="Times New Roman" w:hAnsi="Antique Olive Roman" w:cs="Times New Roman"/>
          <w:i/>
          <w:iCs/>
          <w:color w:val="000000"/>
          <w:sz w:val="32"/>
          <w:szCs w:val="32"/>
          <w:lang w:eastAsia="ru-RU"/>
        </w:rPr>
        <w:t>                                    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(1.8)</w:t>
      </w:r>
    </w:p>
    <w:p w:rsidR="00FD3388" w:rsidRPr="00FD3388" w:rsidRDefault="00FD3388" w:rsidP="00FD3388">
      <w:pPr>
        <w:spacing w:after="0" w:line="262" w:lineRule="atLeast"/>
        <w:ind w:firstLine="425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i/>
          <w:iCs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Вращающий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момент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DC1A93B" wp14:editId="098624F6">
            <wp:extent cx="981075" cy="342900"/>
            <wp:effectExtent l="0" t="0" r="9525" b="0"/>
            <wp:docPr id="18" name="Рисунок 18" descr="http://edu.dvgups.ru/METDOC/GDTRAN/YAT/TELECOMM/METR_SERT/METOD/LAB/ris/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edu.dvgups.ru/METDOC/GDTRAN/YAT/TELECOMM/METR_SERT/METOD/LAB/ris/clip_image02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Противодействующий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момент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A44B3D3" wp14:editId="38B3AA47">
            <wp:extent cx="914400" cy="295275"/>
            <wp:effectExtent l="0" t="0" r="0" b="9525"/>
            <wp:docPr id="17" name="Рисунок 17" descr="http://edu.dvgups.ru/METDOC/GDTRAN/YAT/TELECOMM/METR_SERT/METOD/LAB/ris/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edu.dvgups.ru/METDOC/GDTRAN/YAT/TELECOMM/METR_SERT/METOD/LAB/ris/clip_image02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равенстве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моментов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F982C99" wp14:editId="6BF3DC5F">
            <wp:extent cx="1628775" cy="304800"/>
            <wp:effectExtent l="0" t="0" r="9525" b="0"/>
            <wp:docPr id="16" name="Рисунок 16" descr="http://edu.dvgups.ru/METDOC/GDTRAN/YAT/TELECOMM/METR_SERT/METOD/LAB/ris/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edu.dvgups.ru/METDOC/GDTRAN/YAT/TELECOMM/METR_SERT/METOD/LAB/ris/clip_image024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62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pacing w:val="6"/>
          <w:sz w:val="32"/>
          <w:szCs w:val="32"/>
          <w:lang w:eastAsia="ru-RU"/>
        </w:rPr>
        <w:t>Шкала</w:t>
      </w:r>
      <w:r w:rsidRPr="00FD3388">
        <w:rPr>
          <w:rFonts w:ascii="Antique Olive Roman" w:eastAsia="Times New Roman" w:hAnsi="Antique Olive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6"/>
          <w:sz w:val="32"/>
          <w:szCs w:val="32"/>
          <w:lang w:eastAsia="ru-RU"/>
        </w:rPr>
        <w:t>прибора</w:t>
      </w:r>
      <w:r w:rsidRPr="00FD3388">
        <w:rPr>
          <w:rFonts w:ascii="Antique Olive Roman" w:eastAsia="Times New Roman" w:hAnsi="Antique Olive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FD3388">
        <w:rPr>
          <w:rFonts w:ascii="Antique Olive Roman" w:eastAsia="Times New Roman" w:hAnsi="Antique Olive Roman" w:cs="Antique Olive Roman"/>
          <w:color w:val="000000"/>
          <w:spacing w:val="6"/>
          <w:sz w:val="32"/>
          <w:szCs w:val="32"/>
          <w:lang w:eastAsia="ru-RU"/>
        </w:rPr>
        <w:t>–</w:t>
      </w:r>
      <w:r w:rsidRPr="00FD3388">
        <w:rPr>
          <w:rFonts w:ascii="Antique Olive Roman" w:eastAsia="Times New Roman" w:hAnsi="Antique Olive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6"/>
          <w:sz w:val="32"/>
          <w:szCs w:val="32"/>
          <w:lang w:eastAsia="ru-RU"/>
        </w:rPr>
        <w:t>квадратичная</w:t>
      </w:r>
      <w:r w:rsidRPr="00FD3388">
        <w:rPr>
          <w:rFonts w:ascii="Antique Olive Roman" w:eastAsia="Times New Roman" w:hAnsi="Antique Olive Roman" w:cs="Times New Roman"/>
          <w:color w:val="000000"/>
          <w:spacing w:val="6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pacing w:val="6"/>
          <w:sz w:val="32"/>
          <w:szCs w:val="32"/>
          <w:lang w:eastAsia="ru-RU"/>
        </w:rPr>
        <w:t>сжатая</w:t>
      </w:r>
      <w:r w:rsidRPr="00FD3388">
        <w:rPr>
          <w:rFonts w:ascii="Antique Olive Roman" w:eastAsia="Times New Roman" w:hAnsi="Antique Olive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6"/>
          <w:sz w:val="32"/>
          <w:szCs w:val="32"/>
          <w:lang w:eastAsia="ru-RU"/>
        </w:rPr>
        <w:t>вначале</w:t>
      </w:r>
      <w:r w:rsidRPr="00FD3388">
        <w:rPr>
          <w:rFonts w:ascii="Antique Olive Roman" w:eastAsia="Times New Roman" w:hAnsi="Antique Olive Roman" w:cs="Times New Roman"/>
          <w:color w:val="000000"/>
          <w:spacing w:val="6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pacing w:val="6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6"/>
          <w:sz w:val="32"/>
          <w:szCs w:val="32"/>
          <w:lang w:eastAsia="ru-RU"/>
        </w:rPr>
        <w:t>измерении</w:t>
      </w:r>
      <w:r w:rsidRPr="00FD3388">
        <w:rPr>
          <w:rFonts w:ascii="Antique Olive Roman" w:eastAsia="Times New Roman" w:hAnsi="Antique Olive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6"/>
          <w:sz w:val="32"/>
          <w:szCs w:val="32"/>
          <w:lang w:eastAsia="ru-RU"/>
        </w:rPr>
        <w:t>переменного</w:t>
      </w:r>
      <w:r w:rsidRPr="00FD3388">
        <w:rPr>
          <w:rFonts w:ascii="Antique Olive Roman" w:eastAsia="Times New Roman" w:hAnsi="Antique Olive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6"/>
          <w:sz w:val="32"/>
          <w:szCs w:val="32"/>
          <w:lang w:eastAsia="ru-RU"/>
        </w:rPr>
        <w:t>тока</w:t>
      </w:r>
      <w:r w:rsidRPr="00FD3388">
        <w:rPr>
          <w:rFonts w:ascii="Antique Olive Roman" w:eastAsia="Times New Roman" w:hAnsi="Antique Olive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6"/>
          <w:sz w:val="32"/>
          <w:szCs w:val="32"/>
          <w:lang w:eastAsia="ru-RU"/>
        </w:rPr>
        <w:t>её</w:t>
      </w:r>
      <w:r w:rsidRPr="00FD3388">
        <w:rPr>
          <w:rFonts w:ascii="Antique Olive Roman" w:eastAsia="Times New Roman" w:hAnsi="Antique Olive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6"/>
          <w:sz w:val="32"/>
          <w:szCs w:val="32"/>
          <w:lang w:eastAsia="ru-RU"/>
        </w:rPr>
        <w:t>показания</w:t>
      </w:r>
      <w:r w:rsidRPr="00FD3388">
        <w:rPr>
          <w:rFonts w:ascii="Antique Olive Roman" w:eastAsia="Times New Roman" w:hAnsi="Antique Olive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6"/>
          <w:sz w:val="32"/>
          <w:szCs w:val="32"/>
          <w:lang w:eastAsia="ru-RU"/>
        </w:rPr>
        <w:t>пропорциональны</w:t>
      </w:r>
      <w:r w:rsidRPr="00FD3388">
        <w:rPr>
          <w:rFonts w:ascii="Antique Olive Roman" w:eastAsia="Times New Roman" w:hAnsi="Antique Olive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6"/>
          <w:sz w:val="32"/>
          <w:szCs w:val="32"/>
          <w:lang w:eastAsia="ru-RU"/>
        </w:rPr>
        <w:t>действующему</w:t>
      </w:r>
      <w:r w:rsidRPr="00FD3388">
        <w:rPr>
          <w:rFonts w:ascii="Antique Olive Roman" w:eastAsia="Times New Roman" w:hAnsi="Antique Olive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6"/>
          <w:sz w:val="32"/>
          <w:szCs w:val="32"/>
          <w:lang w:eastAsia="ru-RU"/>
        </w:rPr>
        <w:t>значению</w:t>
      </w:r>
      <w:r w:rsidRPr="00FD3388">
        <w:rPr>
          <w:rFonts w:ascii="Antique Olive Roman" w:eastAsia="Times New Roman" w:hAnsi="Antique Olive Roman" w:cs="Times New Roman"/>
          <w:color w:val="000000"/>
          <w:spacing w:val="6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6"/>
          <w:sz w:val="32"/>
          <w:szCs w:val="32"/>
          <w:lang w:eastAsia="ru-RU"/>
        </w:rPr>
        <w:t>напряжения</w:t>
      </w:r>
      <w:r w:rsidRPr="00FD3388">
        <w:rPr>
          <w:rFonts w:ascii="Antique Olive Roman" w:eastAsia="Times New Roman" w:hAnsi="Antique Olive Roman" w:cs="Times New Roman"/>
          <w:color w:val="000000"/>
          <w:spacing w:val="6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57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сердечник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одновременно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изменением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рабочей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перемагничивается</w:t>
      </w:r>
      <w:proofErr w:type="spellEnd"/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угла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поворота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направление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вращающего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момента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)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зависит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направления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позволяет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измерять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переменные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дополнительных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преобразователей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57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5470"/>
      </w:tblGrid>
      <w:tr w:rsidR="00FD3388" w:rsidRPr="00FD3388" w:rsidTr="00FD3388">
        <w:trPr>
          <w:tblCellSpacing w:w="0" w:type="dxa"/>
        </w:trPr>
        <w:tc>
          <w:tcPr>
            <w:tcW w:w="3885" w:type="dxa"/>
            <w:vAlign w:val="center"/>
            <w:hideMark/>
          </w:tcPr>
          <w:p w:rsidR="00FD3388" w:rsidRPr="00FD3388" w:rsidRDefault="00FD3388" w:rsidP="00FD3388">
            <w:pPr>
              <w:spacing w:after="0" w:line="240" w:lineRule="auto"/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</w:pPr>
            <w:r w:rsidRPr="00FD3388">
              <w:rPr>
                <w:rFonts w:ascii="Antique Olive Roman" w:eastAsia="Times New Roman" w:hAnsi="Antique Olive Roman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55A0CD8" wp14:editId="6AAB7656">
                  <wp:extent cx="2076450" cy="2705100"/>
                  <wp:effectExtent l="0" t="0" r="0" b="0"/>
                  <wp:docPr id="15" name="Рисунок 15" descr="http://edu.dvgups.ru/METDOC/GDTRAN/YAT/TELECOMM/METR_SERT/METOD/LAB/ris/clip_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edu.dvgups.ru/METDOC/GDTRAN/YAT/TELECOMM/METR_SERT/METOD/LAB/ris/clip_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D3388" w:rsidRPr="00FD3388" w:rsidRDefault="00FD3388" w:rsidP="00FD3388">
            <w:pPr>
              <w:spacing w:after="0" w:line="257" w:lineRule="atLeast"/>
              <w:ind w:firstLine="425"/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</w:pPr>
            <w:r w:rsidRPr="00FD338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Устройство</w:t>
            </w:r>
            <w:r w:rsidRPr="00FD3388">
              <w:rPr>
                <w:rFonts w:ascii="Antique Olive Roman" w:eastAsia="Times New Roman" w:hAnsi="Antique Olive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прибора</w:t>
            </w:r>
            <w:r w:rsidRPr="00FD3388">
              <w:rPr>
                <w:rFonts w:ascii="Antique Olive Roman" w:eastAsia="Times New Roman" w:hAnsi="Antique Olive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</w:t>
            </w:r>
            <w:r w:rsidRPr="00FD3388">
              <w:rPr>
                <w:rFonts w:ascii="Antique Olive Roman" w:eastAsia="Times New Roman" w:hAnsi="Antique Olive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астатическим</w:t>
            </w:r>
            <w:r w:rsidRPr="00FD3388">
              <w:rPr>
                <w:rFonts w:ascii="Antique Olive Roman" w:eastAsia="Times New Roman" w:hAnsi="Antique Olive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измерительным</w:t>
            </w:r>
            <w:r w:rsidRPr="00FD3388">
              <w:rPr>
                <w:rFonts w:ascii="Antique Olive Roman" w:eastAsia="Times New Roman" w:hAnsi="Antique Olive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механизмом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> (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рис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. 1.4) [2].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Для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устранения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воздействия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на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приборы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внешних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магнитных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полей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их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помещают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в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металлический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корпус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.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В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лабораторных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приборах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этой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же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целью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применяют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астатический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измерительный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механизм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(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рис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. 1.4),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состоящий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>:</w:t>
            </w:r>
          </w:p>
          <w:p w:rsidR="00FD3388" w:rsidRPr="00FD3388" w:rsidRDefault="00FD3388" w:rsidP="00FD3388">
            <w:pPr>
              <w:spacing w:after="0" w:line="257" w:lineRule="atLeast"/>
              <w:ind w:firstLine="425"/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</w:pP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–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из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двух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катушек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1, 6;</w:t>
            </w:r>
          </w:p>
          <w:p w:rsidR="00FD3388" w:rsidRPr="00FD3388" w:rsidRDefault="00FD3388" w:rsidP="00FD3388">
            <w:pPr>
              <w:spacing w:after="0" w:line="257" w:lineRule="atLeast"/>
              <w:ind w:firstLine="425"/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</w:pP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>– 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из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двух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сердечников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4, 5,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насаженных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на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одну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ось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3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со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стрелкой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2.</w:t>
            </w:r>
          </w:p>
          <w:p w:rsidR="00FD3388" w:rsidRPr="00FD3388" w:rsidRDefault="00FD3388" w:rsidP="00FD3388">
            <w:pPr>
              <w:spacing w:after="0" w:line="257" w:lineRule="atLeast"/>
              <w:ind w:firstLine="425"/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</w:pPr>
            <w:r w:rsidRPr="00FD3388">
              <w:rPr>
                <w:rFonts w:ascii="Arial" w:eastAsia="Times New Roman" w:hAnsi="Arial" w:cs="Arial"/>
                <w:b/>
                <w:bCs/>
                <w:spacing w:val="2"/>
                <w:sz w:val="32"/>
                <w:szCs w:val="32"/>
                <w:lang w:eastAsia="ru-RU"/>
              </w:rPr>
              <w:t>Принцип</w:t>
            </w:r>
            <w:r w:rsidRPr="00FD3388">
              <w:rPr>
                <w:rFonts w:ascii="Antique Olive Roman" w:eastAsia="Times New Roman" w:hAnsi="Antique Olive Roman" w:cs="Times New Roman"/>
                <w:b/>
                <w:bCs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b/>
                <w:bCs/>
                <w:spacing w:val="2"/>
                <w:sz w:val="32"/>
                <w:szCs w:val="32"/>
                <w:lang w:eastAsia="ru-RU"/>
              </w:rPr>
              <w:t>действия</w:t>
            </w:r>
            <w:r w:rsidRPr="00FD3388">
              <w:rPr>
                <w:rFonts w:ascii="Antique Olive Roman" w:eastAsia="Times New Roman" w:hAnsi="Antique Olive Roman" w:cs="Times New Roman"/>
                <w:b/>
                <w:bCs/>
                <w:spacing w:val="2"/>
                <w:sz w:val="32"/>
                <w:szCs w:val="32"/>
                <w:lang w:eastAsia="ru-RU"/>
              </w:rPr>
              <w:t>.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> 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Обмотки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катушек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включены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встречно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по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отношению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к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измеряемому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току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(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напряжению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).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Их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магнитные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потоки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> </w:t>
            </w:r>
            <w:r w:rsidRPr="00FD3388">
              <w:rPr>
                <w:rFonts w:ascii="Arial" w:eastAsia="Times New Roman" w:hAnsi="Arial" w:cs="Arial"/>
                <w:i/>
                <w:iCs/>
                <w:spacing w:val="2"/>
                <w:sz w:val="32"/>
                <w:szCs w:val="32"/>
                <w:lang w:eastAsia="ru-RU"/>
              </w:rPr>
              <w:t>Ф</w:t>
            </w:r>
            <w:proofErr w:type="gramStart"/>
            <w:r w:rsidRPr="00FD3388">
              <w:rPr>
                <w:rFonts w:ascii="Antique Olive Roman" w:eastAsia="Times New Roman" w:hAnsi="Antique Olive Roman" w:cs="Times New Roman"/>
                <w:i/>
                <w:iCs/>
                <w:spacing w:val="2"/>
                <w:sz w:val="32"/>
                <w:szCs w:val="32"/>
                <w:vertAlign w:val="subscript"/>
                <w:lang w:eastAsia="ru-RU"/>
              </w:rPr>
              <w:t>1</w:t>
            </w:r>
            <w:proofErr w:type="gramEnd"/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> 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и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> </w:t>
            </w:r>
            <w:r w:rsidRPr="00FD3388">
              <w:rPr>
                <w:rFonts w:ascii="Arial" w:eastAsia="Times New Roman" w:hAnsi="Arial" w:cs="Arial"/>
                <w:i/>
                <w:iCs/>
                <w:spacing w:val="2"/>
                <w:sz w:val="32"/>
                <w:szCs w:val="32"/>
                <w:lang w:eastAsia="ru-RU"/>
              </w:rPr>
              <w:t>Ф</w:t>
            </w:r>
            <w:r w:rsidRPr="00FD3388">
              <w:rPr>
                <w:rFonts w:ascii="Antique Olive Roman" w:eastAsia="Times New Roman" w:hAnsi="Antique Olive Roman" w:cs="Times New Roman"/>
                <w:i/>
                <w:iCs/>
                <w:spacing w:val="2"/>
                <w:sz w:val="32"/>
                <w:szCs w:val="32"/>
                <w:vertAlign w:val="subscript"/>
                <w:lang w:eastAsia="ru-RU"/>
              </w:rPr>
              <w:t>2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> 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направлены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противоположно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.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Но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сердечники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конструктивно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укреплены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на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оси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так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,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что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вращающие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моменты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,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создаваемые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магнитными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полями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,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направлены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в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одну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сторону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.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Внешнее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магнитное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поле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> </w:t>
            </w:r>
            <w:r w:rsidRPr="00FD3388">
              <w:rPr>
                <w:rFonts w:ascii="Arial" w:eastAsia="Times New Roman" w:hAnsi="Arial" w:cs="Arial"/>
                <w:i/>
                <w:iCs/>
                <w:spacing w:val="2"/>
                <w:sz w:val="32"/>
                <w:szCs w:val="32"/>
                <w:lang w:eastAsia="ru-RU"/>
              </w:rPr>
              <w:t>Ф</w:t>
            </w:r>
            <w:r w:rsidRPr="00FD3388">
              <w:rPr>
                <w:rFonts w:ascii="Antique Olive Roman" w:eastAsia="Times New Roman" w:hAnsi="Antique Olive Roman" w:cs="Times New Roman"/>
                <w:i/>
                <w:iCs/>
                <w:spacing w:val="2"/>
                <w:sz w:val="32"/>
                <w:szCs w:val="32"/>
                <w:vertAlign w:val="subscript"/>
                <w:lang w:eastAsia="ru-RU"/>
              </w:rPr>
              <w:t>3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> 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имеет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направление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,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ослабляющее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поле</w:t>
            </w:r>
            <w:r w:rsidRPr="00FD3388">
              <w:rPr>
                <w:rFonts w:ascii="Arial" w:eastAsia="Times New Roman" w:hAnsi="Arial" w:cs="Arial"/>
                <w:i/>
                <w:iCs/>
                <w:spacing w:val="2"/>
                <w:sz w:val="32"/>
                <w:szCs w:val="32"/>
                <w:lang w:eastAsia="ru-RU"/>
              </w:rPr>
              <w:t>Ф</w:t>
            </w:r>
            <w:proofErr w:type="gramStart"/>
            <w:r w:rsidRPr="00FD3388">
              <w:rPr>
                <w:rFonts w:ascii="Antique Olive Roman" w:eastAsia="Times New Roman" w:hAnsi="Antique Olive Roman" w:cs="Times New Roman"/>
                <w:i/>
                <w:iCs/>
                <w:spacing w:val="2"/>
                <w:sz w:val="32"/>
                <w:szCs w:val="32"/>
                <w:vertAlign w:val="subscript"/>
                <w:lang w:eastAsia="ru-RU"/>
              </w:rPr>
              <w:t>1</w:t>
            </w:r>
            <w:proofErr w:type="gramEnd"/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> 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и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усиливающее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поле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> </w:t>
            </w:r>
            <w:r w:rsidRPr="00FD3388">
              <w:rPr>
                <w:rFonts w:ascii="Arial" w:eastAsia="Times New Roman" w:hAnsi="Arial" w:cs="Arial"/>
                <w:i/>
                <w:iCs/>
                <w:spacing w:val="2"/>
                <w:sz w:val="32"/>
                <w:szCs w:val="32"/>
                <w:lang w:eastAsia="ru-RU"/>
              </w:rPr>
              <w:t>Ф</w:t>
            </w:r>
            <w:r w:rsidRPr="00FD3388">
              <w:rPr>
                <w:rFonts w:ascii="Antique Olive Roman" w:eastAsia="Times New Roman" w:hAnsi="Antique Olive Roman" w:cs="Times New Roman"/>
                <w:i/>
                <w:iCs/>
                <w:spacing w:val="2"/>
                <w:sz w:val="32"/>
                <w:szCs w:val="32"/>
                <w:vertAlign w:val="subscript"/>
                <w:lang w:eastAsia="ru-RU"/>
              </w:rPr>
              <w:t>2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> 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в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одинаковой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степени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.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Поэтому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общий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вращающий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момент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не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изменяется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,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а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внешнее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магнитное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поле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не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влияет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на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t>показания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pacing w:val="2"/>
                <w:sz w:val="32"/>
                <w:szCs w:val="32"/>
                <w:lang w:eastAsia="ru-RU"/>
              </w:rPr>
              <w:lastRenderedPageBreak/>
              <w:t>прибора</w:t>
            </w:r>
            <w:r w:rsidRPr="00FD3388">
              <w:rPr>
                <w:rFonts w:ascii="Antique Olive Roman" w:eastAsia="Times New Roman" w:hAnsi="Antique Olive Roman" w:cs="Times New Roman"/>
                <w:spacing w:val="2"/>
                <w:sz w:val="32"/>
                <w:szCs w:val="32"/>
                <w:lang w:eastAsia="ru-RU"/>
              </w:rPr>
              <w:t>.</w:t>
            </w:r>
          </w:p>
          <w:p w:rsidR="00FD3388" w:rsidRPr="00FD3388" w:rsidRDefault="00FD3388" w:rsidP="00FD3388">
            <w:pPr>
              <w:spacing w:before="100" w:beforeAutospacing="1" w:after="100" w:afterAutospacing="1" w:line="240" w:lineRule="auto"/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</w:pP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> </w:t>
            </w:r>
          </w:p>
        </w:tc>
      </w:tr>
    </w:tbl>
    <w:p w:rsidR="00FD3388" w:rsidRPr="00FD3388" w:rsidRDefault="00FD3388" w:rsidP="00FD3388">
      <w:pPr>
        <w:spacing w:after="0" w:line="257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Достоинства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FD3388" w:rsidRPr="00FD3388" w:rsidRDefault="00FD3388" w:rsidP="00FD3388">
      <w:pPr>
        <w:spacing w:after="0" w:line="257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–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возможность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использования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дополнительных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преобразователей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57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–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устойчивость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кратковременным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перегрузкам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стократной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перегрузки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току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специальной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конструкции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);</w:t>
      </w:r>
    </w:p>
    <w:p w:rsidR="00FD3388" w:rsidRPr="00FD3388" w:rsidRDefault="00FD3388" w:rsidP="00FD3388">
      <w:pPr>
        <w:spacing w:after="0" w:line="257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–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простота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конструкции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относительная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дешевизна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57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Недостатки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FD3388" w:rsidRPr="00FD3388" w:rsidRDefault="00FD3388" w:rsidP="00FD3388">
      <w:pPr>
        <w:spacing w:after="0" w:line="257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неравномерность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шкалы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57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восприимчивость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внешним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магнитным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полям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57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относительно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низкая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чувствительность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57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невысокая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точность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показаний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57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большое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потребление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энергии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57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Область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применения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FD3388" w:rsidRPr="00FD3388" w:rsidRDefault="00FD3388" w:rsidP="00FD3388">
      <w:pPr>
        <w:spacing w:after="0" w:line="257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–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щитовых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стационарных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объектах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57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–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переносных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устройствах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автоматики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телемеханики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связи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энергетики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57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–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лабораторных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параметров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реле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автоблокировки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других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устройств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контрольно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-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измерительных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пунктах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КИП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).</w:t>
      </w:r>
    </w:p>
    <w:p w:rsidR="00FD3388" w:rsidRPr="00FD3388" w:rsidRDefault="00FD3388" w:rsidP="00FD3388">
      <w:pPr>
        <w:spacing w:after="0" w:line="257" w:lineRule="atLeast"/>
        <w:ind w:firstLine="425"/>
        <w:jc w:val="both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keepNext/>
        <w:spacing w:after="0" w:line="240" w:lineRule="auto"/>
        <w:ind w:firstLine="425"/>
        <w:jc w:val="both"/>
        <w:outlineLvl w:val="2"/>
        <w:rPr>
          <w:rFonts w:ascii="Antique Olive Roman" w:eastAsia="Times New Roman" w:hAnsi="Antique Olive Roman" w:cs="Arial"/>
          <w:i/>
          <w:iCs/>
          <w:color w:val="000000"/>
          <w:sz w:val="32"/>
          <w:szCs w:val="32"/>
          <w:lang w:eastAsia="ru-RU"/>
        </w:rPr>
      </w:pPr>
      <w:bookmarkStart w:id="5" w:name="1.2.3."/>
      <w:r w:rsidRPr="00FD3388">
        <w:rPr>
          <w:rFonts w:ascii="Antique Olive Roman" w:eastAsia="Times New Roman" w:hAnsi="Antique Olive Roman" w:cs="Arial"/>
          <w:b/>
          <w:bCs/>
          <w:color w:val="000000"/>
          <w:sz w:val="32"/>
          <w:szCs w:val="32"/>
          <w:lang w:eastAsia="ru-RU"/>
        </w:rPr>
        <w:lastRenderedPageBreak/>
        <w:t>1.2.3.</w:t>
      </w:r>
      <w:bookmarkEnd w:id="5"/>
      <w:r w:rsidRPr="00FD3388">
        <w:rPr>
          <w:rFonts w:ascii="Antique Olive Roman" w:eastAsia="Times New Roman" w:hAnsi="Antique Olive Roman" w:cs="Arial"/>
          <w:b/>
          <w:bCs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Приборы</w:t>
      </w:r>
      <w:r w:rsidRPr="00FD3388">
        <w:rPr>
          <w:rFonts w:ascii="Antique Olive Roman" w:eastAsia="Times New Roman" w:hAnsi="Antique Olive Roman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электродинамической</w:t>
      </w:r>
      <w:r w:rsidRPr="00FD3388">
        <w:rPr>
          <w:rFonts w:ascii="Antique Olive Roman" w:eastAsia="Times New Roman" w:hAnsi="Antique Olive Roman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системы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575"/>
      </w:tblGrid>
      <w:tr w:rsidR="00FD3388" w:rsidRPr="00FD3388" w:rsidTr="00FD3388">
        <w:trPr>
          <w:tblCellSpacing w:w="0" w:type="dxa"/>
        </w:trPr>
        <w:tc>
          <w:tcPr>
            <w:tcW w:w="3780" w:type="dxa"/>
            <w:vAlign w:val="center"/>
            <w:hideMark/>
          </w:tcPr>
          <w:p w:rsidR="00FD3388" w:rsidRPr="00FD3388" w:rsidRDefault="00FD3388" w:rsidP="00FD3388">
            <w:pPr>
              <w:spacing w:after="0" w:line="240" w:lineRule="auto"/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</w:pPr>
            <w:r w:rsidRPr="00FD3388">
              <w:rPr>
                <w:rFonts w:ascii="Antique Olive Roman" w:eastAsia="Times New Roman" w:hAnsi="Antique Olive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EE7A01A" wp14:editId="26F5DDA3">
                  <wp:extent cx="2305050" cy="3000375"/>
                  <wp:effectExtent l="0" t="0" r="0" b="9525"/>
                  <wp:docPr id="14" name="Рисунок 14" descr="http://edu.dvgups.ru/METDOC/GDTRAN/YAT/TELECOMM/METR_SERT/METOD/LAB/ris/clip_image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du.dvgups.ru/METDOC/GDTRAN/YAT/TELECOMM/METR_SERT/METOD/LAB/ris/clip_image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D3388" w:rsidRPr="00FD3388" w:rsidRDefault="00FD3388" w:rsidP="00FD3388">
            <w:pPr>
              <w:spacing w:after="0" w:line="240" w:lineRule="auto"/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</w:pPr>
            <w:r w:rsidRPr="00FD338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Устройство</w:t>
            </w:r>
            <w:r w:rsidRPr="00FD3388">
              <w:rPr>
                <w:rFonts w:ascii="Antique Olive Roman" w:eastAsia="Times New Roman" w:hAnsi="Antique Olive Roman" w:cs="Times New Roman"/>
                <w:b/>
                <w:bCs/>
                <w:sz w:val="32"/>
                <w:szCs w:val="32"/>
                <w:lang w:eastAsia="ru-RU"/>
              </w:rPr>
              <w:t>: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> 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Измерительный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механизм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 (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рис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 xml:space="preserve">. 1.5) [2] </w:t>
            </w:r>
            <w:r w:rsidRPr="00FD338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включает</w:t>
            </w:r>
            <w:r w:rsidRPr="00FD3388">
              <w:rPr>
                <w:rFonts w:ascii="Antique Olive Roman" w:eastAsia="Times New Roman" w:hAnsi="Antique Olive Roman" w:cs="Times New Roman"/>
                <w:sz w:val="32"/>
                <w:szCs w:val="32"/>
                <w:lang w:eastAsia="ru-RU"/>
              </w:rPr>
              <w:t>:</w:t>
            </w:r>
          </w:p>
          <w:p w:rsidR="00FD3388" w:rsidRPr="00FD3388" w:rsidRDefault="00FD3388" w:rsidP="00FD3388">
            <w:pPr>
              <w:spacing w:before="100" w:beforeAutospacing="1" w:after="100" w:afterAutospacing="1" w:line="240" w:lineRule="auto"/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</w:pP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–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подвижную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катушку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1;</w:t>
            </w:r>
          </w:p>
          <w:p w:rsidR="00FD3388" w:rsidRPr="00FD3388" w:rsidRDefault="00FD3388" w:rsidP="00FD3388">
            <w:pPr>
              <w:spacing w:before="100" w:beforeAutospacing="1" w:after="100" w:afterAutospacing="1" w:line="240" w:lineRule="auto"/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</w:pP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>– 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неподвижную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катушку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2,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которая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разделена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на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две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части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,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расположенные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на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некотором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расстоянии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друг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от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друга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для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создания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равномерного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магнитного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поля</w:t>
            </w:r>
            <w:proofErr w:type="gramStart"/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;</w:t>
            </w:r>
            <w:proofErr w:type="gramEnd"/>
          </w:p>
          <w:p w:rsidR="00FD3388" w:rsidRPr="00FD3388" w:rsidRDefault="00FD3388" w:rsidP="00FD3388">
            <w:pPr>
              <w:spacing w:before="100" w:beforeAutospacing="1" w:after="100" w:afterAutospacing="1" w:line="240" w:lineRule="auto"/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</w:pP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–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ось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3;</w:t>
            </w:r>
          </w:p>
          <w:p w:rsidR="00FD3388" w:rsidRPr="00FD3388" w:rsidRDefault="00FD3388" w:rsidP="00FD3388">
            <w:pPr>
              <w:spacing w:before="100" w:beforeAutospacing="1" w:after="100" w:afterAutospacing="1" w:line="240" w:lineRule="auto"/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</w:pP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–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стрелку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4.</w:t>
            </w:r>
          </w:p>
          <w:p w:rsidR="00FD3388" w:rsidRPr="00FD3388" w:rsidRDefault="00FD3388" w:rsidP="00FD3388">
            <w:pPr>
              <w:spacing w:before="100" w:beforeAutospacing="1" w:after="100" w:afterAutospacing="1" w:line="240" w:lineRule="auto"/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</w:pP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На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оси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прибора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жестко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закреп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softHyphen/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лены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подвижная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катушка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,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указательная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стрелка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с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балансными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грузиками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,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магнитоиндукционный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или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воздушный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успокоитель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и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концы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двух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противодействующих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токопроводящих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пружин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.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Противоположные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концы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пружин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соединены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с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неподвижной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катушкой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.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Одна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из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пружин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соединена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с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рычажком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корректора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для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установки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стрелки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на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 xml:space="preserve"> </w:t>
            </w:r>
            <w:r w:rsidRPr="00FD3388">
              <w:rPr>
                <w:rFonts w:ascii="Arial" w:eastAsia="Arial Unicode MS" w:hAnsi="Arial" w:cs="Arial"/>
                <w:sz w:val="32"/>
                <w:szCs w:val="32"/>
                <w:lang w:eastAsia="ru-RU"/>
              </w:rPr>
              <w:t>нуль</w:t>
            </w:r>
            <w:r w:rsidRPr="00FD3388">
              <w:rPr>
                <w:rFonts w:ascii="Antique Olive Roman" w:eastAsia="Arial Unicode MS" w:hAnsi="Antique Olive Roman" w:cs="Arial Unicode MS"/>
                <w:sz w:val="32"/>
                <w:szCs w:val="32"/>
                <w:lang w:eastAsia="ru-RU"/>
              </w:rPr>
              <w:t>.</w:t>
            </w:r>
          </w:p>
        </w:tc>
      </w:tr>
    </w:tbl>
    <w:p w:rsidR="00FD3388" w:rsidRPr="00FD3388" w:rsidRDefault="00FD3388" w:rsidP="00FD3388">
      <w:pPr>
        <w:spacing w:before="100" w:beforeAutospacing="1" w:after="100" w:afterAutospacing="1" w:line="240" w:lineRule="auto"/>
        <w:ind w:firstLine="425"/>
        <w:jc w:val="both"/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</w:pP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Катушки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приборов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электродинамической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системы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зависимости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от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рода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измеряемой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величины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имеют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свои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особенности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У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амперметров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неподвижную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катушку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наматывают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медным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проводом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диаметром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1</w:t>
      </w:r>
      <w:r w:rsidRPr="00FD3388">
        <w:rPr>
          <w:rFonts w:ascii="Antique Olive Roman" w:eastAsia="Arial Unicode MS" w:hAnsi="Antique Olive Roman" w:cs="Antique Olive Roman"/>
          <w:color w:val="000000"/>
          <w:sz w:val="32"/>
          <w:szCs w:val="32"/>
          <w:lang w:eastAsia="ru-RU"/>
        </w:rPr>
        <w:t>–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1,5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мм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несколько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десятков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витков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),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подвижную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ntique Olive Roman" w:eastAsia="Arial Unicode MS" w:hAnsi="Antique Olive Roman" w:cs="Antique Olive Roman"/>
          <w:color w:val="000000"/>
          <w:sz w:val="32"/>
          <w:szCs w:val="32"/>
          <w:lang w:eastAsia="ru-RU"/>
        </w:rPr>
        <w:t>–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тонким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алюминиевым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проводом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диаметром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десятые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доли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миллиметра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до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250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витков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).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У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вольтметров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неподвижная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катушка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разделена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на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две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части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каждая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содержит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по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1700</w:t>
      </w:r>
      <w:r w:rsidRPr="00FD3388">
        <w:rPr>
          <w:rFonts w:ascii="Antique Olive Roman" w:eastAsia="Arial Unicode MS" w:hAnsi="Antique Olive Roman" w:cs="Antique Olive Roman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витков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изолированного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медного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провода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диаметром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lastRenderedPageBreak/>
        <w:t>0,2</w:t>
      </w:r>
      <w:r w:rsidRPr="00FD3388">
        <w:rPr>
          <w:rFonts w:ascii="Antique Olive Roman" w:eastAsia="Arial Unicode MS" w:hAnsi="Antique Olive Roman" w:cs="Antique Olive Roman"/>
          <w:color w:val="000000"/>
          <w:sz w:val="32"/>
          <w:szCs w:val="32"/>
          <w:lang w:eastAsia="ru-RU"/>
        </w:rPr>
        <w:t>–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0,27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мм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Подвижная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катушка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состоит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из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200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витков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алюминиевого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изолированного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провода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такого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же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диаметра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У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ваттметров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неподвижная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катушка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такая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же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как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у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амперметров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подвижная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как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у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вольтметров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before="100" w:beforeAutospacing="1" w:after="100" w:afterAutospacing="1" w:line="240" w:lineRule="auto"/>
        <w:ind w:firstLine="425"/>
        <w:jc w:val="both"/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</w:pPr>
      <w:r w:rsidRPr="00FD3388">
        <w:rPr>
          <w:rFonts w:ascii="Arial" w:eastAsia="Arial Unicode MS" w:hAnsi="Arial" w:cs="Arial"/>
          <w:b/>
          <w:bCs/>
          <w:color w:val="000000"/>
          <w:sz w:val="32"/>
          <w:szCs w:val="32"/>
          <w:lang w:eastAsia="ru-RU"/>
        </w:rPr>
        <w:t>Принцип</w:t>
      </w:r>
      <w:r w:rsidRPr="00FD3388">
        <w:rPr>
          <w:rFonts w:ascii="Antique Olive Roman" w:eastAsia="Arial Unicode MS" w:hAnsi="Antique Olive Roman" w:cs="Arial Unicode MS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b/>
          <w:bCs/>
          <w:color w:val="000000"/>
          <w:sz w:val="32"/>
          <w:szCs w:val="32"/>
          <w:lang w:eastAsia="ru-RU"/>
        </w:rPr>
        <w:t>действия</w:t>
      </w:r>
      <w:r w:rsidRPr="00FD3388">
        <w:rPr>
          <w:rFonts w:ascii="Antique Olive Roman" w:eastAsia="Arial Unicode MS" w:hAnsi="Antique Olive Roman" w:cs="Arial Unicode MS"/>
          <w:b/>
          <w:bCs/>
          <w:color w:val="000000"/>
          <w:sz w:val="32"/>
          <w:szCs w:val="32"/>
          <w:lang w:eastAsia="ru-RU"/>
        </w:rPr>
        <w:t>.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Перемещение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подвижной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части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прибора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происходит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результате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взаимодействия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магнитных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полей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подвижной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неподвижной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катушек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по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которым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протекает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измеряемый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ток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этом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подвижная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катушка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стремится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изменить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свое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положение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таким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образом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чтобы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направления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магнитных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полей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совпали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Возникающий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вращающий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момент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пропорционален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силе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взаимодействия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магнитных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полей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:</w:t>
      </w:r>
    </w:p>
    <w:p w:rsidR="00FD3388" w:rsidRPr="00FD3388" w:rsidRDefault="00FD3388" w:rsidP="00FD3388">
      <w:pPr>
        <w:spacing w:before="100" w:beforeAutospacing="1" w:after="100" w:afterAutospacing="1" w:line="240" w:lineRule="auto"/>
        <w:ind w:firstLine="425"/>
        <w:jc w:val="right"/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Arial Unicode MS" w:hAnsi="Antique Olive Roman" w:cs="Arial Unicode MS"/>
          <w:noProof/>
          <w:color w:val="000000"/>
          <w:sz w:val="32"/>
          <w:szCs w:val="32"/>
          <w:lang w:eastAsia="ru-RU"/>
        </w:rPr>
        <w:drawing>
          <wp:inline distT="0" distB="0" distL="0" distR="0" wp14:anchorId="41448809" wp14:editId="7D23A898">
            <wp:extent cx="904875" cy="295275"/>
            <wp:effectExtent l="0" t="0" r="9525" b="9525"/>
            <wp:docPr id="13" name="Рисунок 13" descr="http://edu.dvgups.ru/METDOC/GDTRAN/YAT/TELECOMM/METR_SERT/METOD/LAB/ris/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edu.dvgups.ru/METDOC/GDTRAN/YAT/TELECOMM/METR_SERT/METOD/LAB/ris/clip_image032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;                                                       (1.9)</w:t>
      </w:r>
    </w:p>
    <w:p w:rsidR="00FD3388" w:rsidRPr="00FD3388" w:rsidRDefault="00FD3388" w:rsidP="00FD3388">
      <w:pPr>
        <w:spacing w:before="100" w:beforeAutospacing="1" w:after="100" w:afterAutospacing="1" w:line="240" w:lineRule="auto"/>
        <w:ind w:firstLine="425"/>
        <w:jc w:val="right"/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Arial Unicode MS" w:hAnsi="Antique Olive Roman" w:cs="Arial Unicode MS"/>
          <w:noProof/>
          <w:color w:val="000000"/>
          <w:sz w:val="32"/>
          <w:szCs w:val="32"/>
          <w:lang w:eastAsia="ru-RU"/>
        </w:rPr>
        <w:drawing>
          <wp:inline distT="0" distB="0" distL="0" distR="0" wp14:anchorId="5C07BB90" wp14:editId="2FB3762E">
            <wp:extent cx="1028700" cy="257175"/>
            <wp:effectExtent l="0" t="0" r="0" b="9525"/>
            <wp:docPr id="12" name="Рисунок 12" descr="http://edu.dvgups.ru/METDOC/GDTRAN/YAT/TELECOMM/METR_SERT/METOD/LAB/ris/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edu.dvgups.ru/METDOC/GDTRAN/YAT/TELECOMM/METR_SERT/METOD/LAB/ris/clip_image034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,                                                   (1.10)</w:t>
      </w:r>
    </w:p>
    <w:p w:rsidR="00FD3388" w:rsidRPr="00FD3388" w:rsidRDefault="00FD3388" w:rsidP="00FD3388">
      <w:pPr>
        <w:spacing w:before="100" w:beforeAutospacing="1" w:after="100" w:afterAutospacing="1" w:line="240" w:lineRule="auto"/>
        <w:ind w:firstLine="425"/>
        <w:jc w:val="both"/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</w:pP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где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Arial Unicode MS" w:hAnsi="Antique Olive Roman" w:cs="Arial Unicode MS"/>
          <w:noProof/>
          <w:color w:val="000000"/>
          <w:sz w:val="32"/>
          <w:szCs w:val="32"/>
          <w:lang w:eastAsia="ru-RU"/>
        </w:rPr>
        <w:drawing>
          <wp:inline distT="0" distB="0" distL="0" distR="0" wp14:anchorId="12C987A6" wp14:editId="5865A2FA">
            <wp:extent cx="190500" cy="257175"/>
            <wp:effectExtent l="0" t="0" r="0" b="9525"/>
            <wp:docPr id="11" name="Рисунок 11" descr="http://edu.dvgups.ru/METDOC/GDTRAN/YAT/TELECOMM/METR_SERT/METOD/LAB/ris/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edu.dvgups.ru/METDOC/GDTRAN/YAT/TELECOMM/METR_SERT/METOD/LAB/ris/clip_image036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Arial Unicode MS" w:hAnsi="Antique Olive Roman" w:cs="Arial Unicode MS"/>
          <w:noProof/>
          <w:color w:val="000000"/>
          <w:sz w:val="32"/>
          <w:szCs w:val="32"/>
          <w:lang w:eastAsia="ru-RU"/>
        </w:rPr>
        <w:drawing>
          <wp:inline distT="0" distB="0" distL="0" distR="0" wp14:anchorId="4E2A2916" wp14:editId="427709C8">
            <wp:extent cx="371475" cy="257175"/>
            <wp:effectExtent l="0" t="0" r="9525" b="9525"/>
            <wp:docPr id="10" name="Рисунок 10" descr="http://edu.dvgups.ru/METDOC/GDTRAN/YAT/TELECOMM/METR_SERT/METOD/LAB/ris/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edu.dvgups.ru/METDOC/GDTRAN/YAT/TELECOMM/METR_SERT/METOD/LAB/ris/clip_image038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коэффициенты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пропорциональности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, </w:t>
      </w:r>
      <w:r w:rsidRPr="00FD3388">
        <w:rPr>
          <w:rFonts w:ascii="Antique Olive Roman" w:eastAsia="Arial Unicode MS" w:hAnsi="Antique Olive Roman" w:cs="Arial Unicode MS"/>
          <w:noProof/>
          <w:color w:val="000000"/>
          <w:sz w:val="32"/>
          <w:szCs w:val="32"/>
          <w:lang w:eastAsia="ru-RU"/>
        </w:rPr>
        <w:drawing>
          <wp:inline distT="0" distB="0" distL="0" distR="0" wp14:anchorId="6BBF20DC" wp14:editId="1E5C84A5">
            <wp:extent cx="219075" cy="257175"/>
            <wp:effectExtent l="0" t="0" r="9525" b="9525"/>
            <wp:docPr id="9" name="Рисунок 9" descr="http://edu.dvgups.ru/METDOC/GDTRAN/YAT/TELECOMM/METR_SERT/METOD/LAB/ris/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edu.dvgups.ru/METDOC/GDTRAN/YAT/TELECOMM/METR_SERT/METOD/LAB/ris/clip_image041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зависит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от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конструкции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прибора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before="100" w:beforeAutospacing="1" w:after="100" w:afterAutospacing="1" w:line="240" w:lineRule="auto"/>
        <w:ind w:firstLine="425"/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</w:pP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Отсюда</w:t>
      </w:r>
    </w:p>
    <w:p w:rsidR="00FD3388" w:rsidRPr="00FD3388" w:rsidRDefault="00FD3388" w:rsidP="00FD3388">
      <w:pPr>
        <w:spacing w:after="0" w:line="240" w:lineRule="auto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E5976FF" wp14:editId="2936F24C">
            <wp:extent cx="2276475" cy="295275"/>
            <wp:effectExtent l="0" t="0" r="9525" b="9525"/>
            <wp:docPr id="8" name="Рисунок 8" descr="http://edu.dvgups.ru/METDOC/GDTRAN/YAT/TELECOMM/METR_SERT/METOD/LAB/ris/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edu.dvgups.ru/METDOC/GDTRAN/YAT/TELECOMM/METR_SERT/METOD/LAB/ris/clip_image043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                              (1.11)</w:t>
      </w:r>
    </w:p>
    <w:p w:rsidR="00FD3388" w:rsidRPr="00FD3388" w:rsidRDefault="00FD3388" w:rsidP="00FD3388">
      <w:pPr>
        <w:spacing w:after="0" w:line="240" w:lineRule="auto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Равновесие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наступает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равенстве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вращающего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противодействующего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моментов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: </w:t>
      </w: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BFA2966" wp14:editId="0712F517">
            <wp:extent cx="942975" cy="295275"/>
            <wp:effectExtent l="0" t="0" r="9525" b="9525"/>
            <wp:docPr id="7" name="Рисунок 7" descr="http://edu.dvgups.ru/METDOC/GDTRAN/YAT/TELECOMM/METR_SERT/METOD/LAB/ris/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edu.dvgups.ru/METDOC/GDTRAN/YAT/TELECOMM/METR_SERT/METOD/LAB/ris/clip_image045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D512E52" wp14:editId="2E6AFE1F">
            <wp:extent cx="1209675" cy="257175"/>
            <wp:effectExtent l="0" t="0" r="9525" b="9525"/>
            <wp:docPr id="6" name="Рисунок 6" descr="http://edu.dvgups.ru/METDOC/GDTRAN/YAT/TELECOMM/METR_SERT/METOD/LAB/ris/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edu.dvgups.ru/METDOC/GDTRAN/YAT/TELECOMM/METR_SERT/METOD/LAB/ris/clip_image047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                                      (1.12)</w:t>
      </w:r>
    </w:p>
    <w:p w:rsidR="00FD3388" w:rsidRPr="00FD3388" w:rsidRDefault="00FD3388" w:rsidP="00FD3388">
      <w:pPr>
        <w:spacing w:after="0" w:line="240" w:lineRule="auto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Угол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поворота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подвижной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катушки</w:t>
      </w:r>
    </w:p>
    <w:p w:rsidR="00FD3388" w:rsidRPr="00FD3388" w:rsidRDefault="00FD3388" w:rsidP="00FD3388">
      <w:pPr>
        <w:spacing w:after="0" w:line="240" w:lineRule="auto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9A3A82D" wp14:editId="7677BA09">
            <wp:extent cx="1781175" cy="485775"/>
            <wp:effectExtent l="0" t="0" r="9525" b="9525"/>
            <wp:docPr id="5" name="Рисунок 5" descr="http://edu.dvgups.ru/METDOC/GDTRAN/YAT/TELECOMM/METR_SERT/METOD/LAB/ris/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edu.dvgups.ru/METDOC/GDTRAN/YAT/TELECOMM/METR_SERT/METOD/LAB/ris/clip_image049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                                 (1.13)</w:t>
      </w:r>
    </w:p>
    <w:p w:rsidR="00FD3388" w:rsidRPr="00FD3388" w:rsidRDefault="00FD3388" w:rsidP="00FD3388">
      <w:pPr>
        <w:spacing w:after="0" w:line="240" w:lineRule="auto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40" w:lineRule="auto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изменении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полярности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изменяются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направления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обеих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катушках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направление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вращающего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момента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изменяется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позволяет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применять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приборы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цепях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FD3388" w:rsidRPr="00FD3388" w:rsidRDefault="00FD3388" w:rsidP="00FD3388">
      <w:pPr>
        <w:spacing w:after="0" w:line="240" w:lineRule="auto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</w:p>
    <w:p w:rsidR="00FD3388" w:rsidRPr="00FD3388" w:rsidRDefault="00FD3388" w:rsidP="00FD3388">
      <w:pPr>
        <w:spacing w:after="0" w:line="240" w:lineRule="auto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</w:t>
      </w:r>
    </w:p>
    <w:p w:rsidR="00FD3388" w:rsidRPr="00FD3388" w:rsidRDefault="00FD3388" w:rsidP="00FD3388">
      <w:pPr>
        <w:spacing w:after="0" w:line="240" w:lineRule="auto"/>
        <w:jc w:val="right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A28D67D" wp14:editId="3BB976EA">
            <wp:extent cx="1476375" cy="257175"/>
            <wp:effectExtent l="0" t="0" r="9525" b="9525"/>
            <wp:docPr id="4" name="Рисунок 4" descr="http://edu.dvgups.ru/METDOC/GDTRAN/YAT/TELECOMM/METR_SERT/METOD/LAB/ris/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edu.dvgups.ru/METDOC/GDTRAN/YAT/TELECOMM/METR_SERT/METOD/LAB/ris/clip_image051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,                                    (1.14)</w:t>
      </w:r>
    </w:p>
    <w:p w:rsidR="00FD3388" w:rsidRPr="00FD3388" w:rsidRDefault="00FD3388" w:rsidP="00FD3388">
      <w:pPr>
        <w:spacing w:before="100" w:beforeAutospacing="1" w:after="100" w:afterAutospacing="1" w:line="240" w:lineRule="auto"/>
        <w:ind w:firstLine="425"/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</w:pP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где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Arial Unicode MS" w:hAnsi="Antique Olive Roman" w:cs="Arial Unicode MS"/>
          <w:noProof/>
          <w:color w:val="000000"/>
          <w:sz w:val="32"/>
          <w:szCs w:val="32"/>
          <w:lang w:eastAsia="ru-RU"/>
        </w:rPr>
        <w:drawing>
          <wp:inline distT="0" distB="0" distL="0" distR="0" wp14:anchorId="5513D25D" wp14:editId="747A0E14">
            <wp:extent cx="304800" cy="200025"/>
            <wp:effectExtent l="0" t="0" r="0" b="9525"/>
            <wp:docPr id="3" name="Рисунок 3" descr="http://edu.dvgups.ru/METDOC/GDTRAN/YAT/TELECOMM/METR_SERT/METOD/LAB/ris/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edu.dvgups.ru/METDOC/GDTRAN/YAT/TELECOMM/METR_SERT/METOD/LAB/ris/clip_image052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угол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сдвига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фаз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токов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Arial Unicode MS" w:hAnsi="Antique Olive Roman" w:cs="Arial Unicode MS"/>
          <w:noProof/>
          <w:color w:val="000000"/>
          <w:sz w:val="32"/>
          <w:szCs w:val="32"/>
          <w:lang w:eastAsia="ru-RU"/>
        </w:rPr>
        <w:drawing>
          <wp:inline distT="0" distB="0" distL="0" distR="0" wp14:anchorId="097AFC5F" wp14:editId="4E307997">
            <wp:extent cx="257175" cy="257175"/>
            <wp:effectExtent l="0" t="0" r="9525" b="9525"/>
            <wp:docPr id="2" name="Рисунок 2" descr="http://edu.dvgups.ru/METDOC/GDTRAN/YAT/TELECOMM/METR_SERT/METOD/LAB/ris/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edu.dvgups.ru/METDOC/GDTRAN/YAT/TELECOMM/METR_SERT/METOD/LAB/ris/clip_image053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 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 </w:t>
      </w:r>
      <w:r w:rsidRPr="00FD3388">
        <w:rPr>
          <w:rFonts w:ascii="Antique Olive Roman" w:eastAsia="Arial Unicode MS" w:hAnsi="Antique Olive Roman" w:cs="Arial Unicode MS"/>
          <w:noProof/>
          <w:color w:val="000000"/>
          <w:sz w:val="32"/>
          <w:szCs w:val="32"/>
          <w:lang w:eastAsia="ru-RU"/>
        </w:rPr>
        <w:drawing>
          <wp:inline distT="0" distB="0" distL="0" distR="0" wp14:anchorId="34B56EB9" wp14:editId="2F657305">
            <wp:extent cx="266700" cy="257175"/>
            <wp:effectExtent l="0" t="0" r="0" b="9525"/>
            <wp:docPr id="1" name="Рисунок 1" descr="http://edu.dvgups.ru/METDOC/GDTRAN/YAT/TELECOMM/METR_SERT/METOD/LAB/ris/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edu.dvgups.ru/METDOC/GDTRAN/YAT/TELECOMM/METR_SERT/METOD/LAB/ris/clip_image054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before="100" w:beforeAutospacing="1" w:after="100" w:afterAutospacing="1" w:line="240" w:lineRule="auto"/>
        <w:ind w:firstLine="425"/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</w:pP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Шкала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прибора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proofErr w:type="spellStart"/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квадратична</w:t>
      </w:r>
      <w:proofErr w:type="spellEnd"/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начальные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20 %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шкалы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считают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нерабочими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измерении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малых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токов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до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0,5</w:t>
      </w:r>
      <w:proofErr w:type="gramStart"/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А</w:t>
      </w:r>
      <w:proofErr w:type="gramEnd"/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катушки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амперметра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соединяют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последовательно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,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измерении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больших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токов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свыше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0,5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ntique Olive Roman" w:eastAsia="Arial Unicode MS" w:hAnsi="Antique Olive Roman" w:cs="Antique Olive Roman"/>
          <w:color w:val="000000"/>
          <w:sz w:val="32"/>
          <w:szCs w:val="32"/>
          <w:lang w:eastAsia="ru-RU"/>
        </w:rPr>
        <w:t>–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параллельно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Катушки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вольтметра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соединяют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последовательно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друг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другом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Шкала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прибора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proofErr w:type="spellStart"/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квадратична</w:t>
      </w:r>
      <w:proofErr w:type="spellEnd"/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Катушки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ваттметра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соединяют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параллельно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друг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с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другом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.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Шкала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ваттметра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линейна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before="100" w:beforeAutospacing="1" w:after="100" w:afterAutospacing="1" w:line="240" w:lineRule="auto"/>
        <w:ind w:firstLine="425"/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</w:pPr>
      <w:r w:rsidRPr="00FD3388">
        <w:rPr>
          <w:rFonts w:ascii="Arial" w:eastAsia="Arial Unicode MS" w:hAnsi="Arial" w:cs="Arial"/>
          <w:b/>
          <w:bCs/>
          <w:color w:val="000000"/>
          <w:sz w:val="32"/>
          <w:szCs w:val="32"/>
          <w:lang w:eastAsia="ru-RU"/>
        </w:rPr>
        <w:t>Достоинства</w:t>
      </w:r>
      <w:r w:rsidRPr="00FD3388">
        <w:rPr>
          <w:rFonts w:ascii="Antique Olive Roman" w:eastAsia="Arial Unicode MS" w:hAnsi="Antique Olive Roman" w:cs="Arial Unicode MS"/>
          <w:b/>
          <w:bCs/>
          <w:color w:val="000000"/>
          <w:sz w:val="32"/>
          <w:szCs w:val="32"/>
          <w:lang w:eastAsia="ru-RU"/>
        </w:rPr>
        <w:t>:</w:t>
      </w:r>
    </w:p>
    <w:p w:rsidR="00FD3388" w:rsidRPr="00FD3388" w:rsidRDefault="00FD3388" w:rsidP="00FD3388">
      <w:pPr>
        <w:spacing w:before="100" w:beforeAutospacing="1" w:after="100" w:afterAutospacing="1" w:line="240" w:lineRule="auto"/>
        <w:ind w:firstLine="425"/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высокая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точность</w:t>
      </w:r>
      <w:r w:rsidRPr="00FD3388">
        <w:rPr>
          <w:rFonts w:ascii="Antique Olive Roman" w:eastAsia="Arial Unicode MS" w:hAnsi="Antique Olive Roman" w:cs="Arial Unicode MS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40" w:lineRule="auto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 –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пригодность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разных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физических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величин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цепях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постоянного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D3388" w:rsidRPr="00FD3388" w:rsidRDefault="00FD3388" w:rsidP="00FD3388">
      <w:pPr>
        <w:spacing w:after="0" w:line="240" w:lineRule="auto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Недостатки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FD3388" w:rsidRPr="00FD3388" w:rsidRDefault="00FD3388" w:rsidP="00FD3388">
      <w:pPr>
        <w:spacing w:after="0" w:line="240" w:lineRule="auto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малая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чувствительность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40" w:lineRule="auto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чувствительность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перегрузкам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40" w:lineRule="auto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чувствительность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воздействию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внешних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магнитных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полей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40" w:lineRule="auto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большая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потребляемая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мощность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40" w:lineRule="auto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ограниченный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частотный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диапазон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1,5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кГц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).</w:t>
      </w:r>
    </w:p>
    <w:p w:rsidR="00FD3388" w:rsidRPr="00FD3388" w:rsidRDefault="00FD3388" w:rsidP="00FD3388">
      <w:pPr>
        <w:spacing w:after="0" w:line="240" w:lineRule="auto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Область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применения</w:t>
      </w:r>
      <w:r w:rsidRPr="00FD3388">
        <w:rPr>
          <w:rFonts w:ascii="Antique Olive Roman" w:eastAsia="Times New Roman" w:hAnsi="Antique Olive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FD3388" w:rsidRPr="00FD3388" w:rsidRDefault="00FD3388" w:rsidP="00FD3388">
      <w:pPr>
        <w:spacing w:after="0" w:line="240" w:lineRule="auto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pacing w:val="-8"/>
          <w:sz w:val="32"/>
          <w:szCs w:val="32"/>
          <w:lang w:eastAsia="ru-RU"/>
        </w:rPr>
        <w:t xml:space="preserve">– </w:t>
      </w:r>
      <w:r w:rsidRPr="00FD3388">
        <w:rPr>
          <w:rFonts w:ascii="Arial" w:eastAsia="Times New Roman" w:hAnsi="Arial" w:cs="Arial"/>
          <w:color w:val="000000"/>
          <w:spacing w:val="-8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pacing w:val="-8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8"/>
          <w:sz w:val="32"/>
          <w:szCs w:val="32"/>
          <w:lang w:eastAsia="ru-RU"/>
        </w:rPr>
        <w:t>приборах</w:t>
      </w:r>
      <w:r w:rsidRPr="00FD3388">
        <w:rPr>
          <w:rFonts w:ascii="Antique Olive Roman" w:eastAsia="Times New Roman" w:hAnsi="Antique Olive Roman" w:cs="Times New Roman"/>
          <w:color w:val="000000"/>
          <w:spacing w:val="-8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8"/>
          <w:sz w:val="32"/>
          <w:szCs w:val="32"/>
          <w:lang w:eastAsia="ru-RU"/>
        </w:rPr>
        <w:t>для</w:t>
      </w:r>
      <w:r w:rsidRPr="00FD3388">
        <w:rPr>
          <w:rFonts w:ascii="Antique Olive Roman" w:eastAsia="Times New Roman" w:hAnsi="Antique Olive Roman" w:cs="Times New Roman"/>
          <w:color w:val="000000"/>
          <w:spacing w:val="-8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8"/>
          <w:sz w:val="32"/>
          <w:szCs w:val="32"/>
          <w:lang w:eastAsia="ru-RU"/>
        </w:rPr>
        <w:t>измерения</w:t>
      </w:r>
      <w:r w:rsidRPr="00FD3388">
        <w:rPr>
          <w:rFonts w:ascii="Antique Olive Roman" w:eastAsia="Times New Roman" w:hAnsi="Antique Olive Roman" w:cs="Times New Roman"/>
          <w:color w:val="000000"/>
          <w:spacing w:val="-8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8"/>
          <w:sz w:val="32"/>
          <w:szCs w:val="32"/>
          <w:lang w:eastAsia="ru-RU"/>
        </w:rPr>
        <w:t>постоянных</w:t>
      </w:r>
      <w:r w:rsidRPr="00FD3388">
        <w:rPr>
          <w:rFonts w:ascii="Antique Olive Roman" w:eastAsia="Times New Roman" w:hAnsi="Antique Olive Roman" w:cs="Times New Roman"/>
          <w:color w:val="000000"/>
          <w:spacing w:val="-8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8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pacing w:val="-8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8"/>
          <w:sz w:val="32"/>
          <w:szCs w:val="32"/>
          <w:lang w:eastAsia="ru-RU"/>
        </w:rPr>
        <w:t>переменных</w:t>
      </w:r>
      <w:r w:rsidRPr="00FD3388">
        <w:rPr>
          <w:rFonts w:ascii="Antique Olive Roman" w:eastAsia="Times New Roman" w:hAnsi="Antique Olive Roman" w:cs="Times New Roman"/>
          <w:color w:val="000000"/>
          <w:spacing w:val="-8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8"/>
          <w:sz w:val="32"/>
          <w:szCs w:val="32"/>
          <w:lang w:eastAsia="ru-RU"/>
        </w:rPr>
        <w:t>токов</w:t>
      </w:r>
      <w:r w:rsidRPr="00FD3388">
        <w:rPr>
          <w:rFonts w:ascii="Antique Olive Roman" w:eastAsia="Times New Roman" w:hAnsi="Antique Olive Roman" w:cs="Times New Roman"/>
          <w:color w:val="000000"/>
          <w:spacing w:val="-8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8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pacing w:val="-8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pacing w:val="-8"/>
          <w:sz w:val="32"/>
          <w:szCs w:val="32"/>
          <w:lang w:eastAsia="ru-RU"/>
        </w:rPr>
        <w:t>напряжений</w:t>
      </w:r>
      <w:r w:rsidRPr="00FD3388">
        <w:rPr>
          <w:rFonts w:ascii="Antique Olive Roman" w:eastAsia="Times New Roman" w:hAnsi="Antique Olive Roman" w:cs="Times New Roman"/>
          <w:color w:val="000000"/>
          <w:spacing w:val="-8"/>
          <w:sz w:val="32"/>
          <w:szCs w:val="32"/>
          <w:lang w:eastAsia="ru-RU"/>
        </w:rPr>
        <w:t>;</w:t>
      </w:r>
    </w:p>
    <w:p w:rsidR="00FD3388" w:rsidRPr="00FD3388" w:rsidRDefault="00FD3388" w:rsidP="00FD3388">
      <w:pPr>
        <w:spacing w:after="0" w:line="240" w:lineRule="auto"/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</w:pP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– 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качестве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образцовых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приборов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(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класс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точности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0,1; 0,2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0,5)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поверке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 xml:space="preserve"> </w:t>
      </w:r>
      <w:r w:rsidRPr="00FD338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градуировке</w:t>
      </w:r>
      <w:r w:rsidRPr="00FD3388">
        <w:rPr>
          <w:rFonts w:ascii="Antique Olive Roman" w:eastAsia="Times New Roman" w:hAnsi="Antique Olive Roman" w:cs="Times New Roman"/>
          <w:color w:val="000000"/>
          <w:sz w:val="32"/>
          <w:szCs w:val="32"/>
          <w:lang w:eastAsia="ru-RU"/>
        </w:rPr>
        <w:t>.</w:t>
      </w:r>
    </w:p>
    <w:p w:rsidR="00FC168F" w:rsidRPr="00FD3388" w:rsidRDefault="00FC168F">
      <w:pPr>
        <w:rPr>
          <w:rFonts w:ascii="Antique Olive Roman" w:hAnsi="Antique Olive Roman"/>
          <w:sz w:val="32"/>
          <w:szCs w:val="32"/>
        </w:rPr>
      </w:pPr>
    </w:p>
    <w:sectPr w:rsidR="00FC168F" w:rsidRPr="00FD3388">
      <w:footerReference w:type="default" r:id="rId5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88" w:rsidRDefault="00FD3388" w:rsidP="00FD3388">
      <w:pPr>
        <w:spacing w:after="0" w:line="240" w:lineRule="auto"/>
      </w:pPr>
      <w:r>
        <w:separator/>
      </w:r>
    </w:p>
  </w:endnote>
  <w:endnote w:type="continuationSeparator" w:id="0">
    <w:p w:rsidR="00FD3388" w:rsidRDefault="00FD3388" w:rsidP="00FD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146637"/>
      <w:docPartObj>
        <w:docPartGallery w:val="Page Numbers (Bottom of Page)"/>
        <w:docPartUnique/>
      </w:docPartObj>
    </w:sdtPr>
    <w:sdtContent>
      <w:p w:rsidR="00FD3388" w:rsidRDefault="00FD33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D3388" w:rsidRDefault="00FD33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88" w:rsidRDefault="00FD3388" w:rsidP="00FD3388">
      <w:pPr>
        <w:spacing w:after="0" w:line="240" w:lineRule="auto"/>
      </w:pPr>
      <w:r>
        <w:separator/>
      </w:r>
    </w:p>
  </w:footnote>
  <w:footnote w:type="continuationSeparator" w:id="0">
    <w:p w:rsidR="00FD3388" w:rsidRDefault="00FD3388" w:rsidP="00FD3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88"/>
    <w:rsid w:val="00FC168F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3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33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D3388"/>
  </w:style>
  <w:style w:type="paragraph" w:styleId="a3">
    <w:name w:val="Normal (Web)"/>
    <w:basedOn w:val="a"/>
    <w:uiPriority w:val="99"/>
    <w:unhideWhenUsed/>
    <w:rsid w:val="00FD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iPriority w:val="35"/>
    <w:qFormat/>
    <w:rsid w:val="00FD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3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3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3388"/>
  </w:style>
  <w:style w:type="paragraph" w:styleId="a9">
    <w:name w:val="footer"/>
    <w:basedOn w:val="a"/>
    <w:link w:val="aa"/>
    <w:uiPriority w:val="99"/>
    <w:unhideWhenUsed/>
    <w:rsid w:val="00FD3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3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3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33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D3388"/>
  </w:style>
  <w:style w:type="paragraph" w:styleId="a3">
    <w:name w:val="Normal (Web)"/>
    <w:basedOn w:val="a"/>
    <w:uiPriority w:val="99"/>
    <w:unhideWhenUsed/>
    <w:rsid w:val="00FD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iPriority w:val="35"/>
    <w:qFormat/>
    <w:rsid w:val="00FD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3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3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3388"/>
  </w:style>
  <w:style w:type="paragraph" w:styleId="a9">
    <w:name w:val="footer"/>
    <w:basedOn w:val="a"/>
    <w:link w:val="aa"/>
    <w:uiPriority w:val="99"/>
    <w:unhideWhenUsed/>
    <w:rsid w:val="00FD3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33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42" Type="http://schemas.openxmlformats.org/officeDocument/2006/relationships/image" Target="media/image36.gif"/><Relationship Id="rId47" Type="http://schemas.openxmlformats.org/officeDocument/2006/relationships/image" Target="media/image41.gif"/><Relationship Id="rId50" Type="http://schemas.openxmlformats.org/officeDocument/2006/relationships/image" Target="media/image44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image" Target="media/image35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49" Type="http://schemas.openxmlformats.org/officeDocument/2006/relationships/image" Target="media/image43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image" Target="media/image38.gi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image" Target="media/image37.gif"/><Relationship Id="rId48" Type="http://schemas.openxmlformats.org/officeDocument/2006/relationships/image" Target="media/image42.gif"/><Relationship Id="rId8" Type="http://schemas.openxmlformats.org/officeDocument/2006/relationships/image" Target="media/image2.gif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2015-09-28T12:40:00Z</cp:lastPrinted>
  <dcterms:created xsi:type="dcterms:W3CDTF">2015-09-28T12:37:00Z</dcterms:created>
  <dcterms:modified xsi:type="dcterms:W3CDTF">2015-09-28T12:41:00Z</dcterms:modified>
</cp:coreProperties>
</file>