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10506" w:rsidRDefault="001E1A61" w:rsidP="00510506">
      <w:pPr>
        <w:shd w:val="clear" w:color="auto" w:fill="FFFFFF"/>
        <w:spacing w:line="276" w:lineRule="auto"/>
        <w:ind w:right="245"/>
        <w:jc w:val="center"/>
        <w:rPr>
          <w:sz w:val="28"/>
          <w:szCs w:val="28"/>
        </w:rPr>
      </w:pPr>
      <w:r w:rsidRPr="00510506">
        <w:rPr>
          <w:rFonts w:eastAsia="Times New Roman"/>
          <w:i/>
          <w:iCs/>
          <w:color w:val="000000"/>
          <w:spacing w:val="2"/>
          <w:sz w:val="28"/>
          <w:szCs w:val="28"/>
        </w:rPr>
        <w:t>Лабораторная работа № 3</w:t>
      </w:r>
    </w:p>
    <w:p w:rsidR="00000000" w:rsidRPr="00510506" w:rsidRDefault="001E1A61" w:rsidP="00510506">
      <w:pPr>
        <w:shd w:val="clear" w:color="auto" w:fill="FFFFFF"/>
        <w:spacing w:line="276" w:lineRule="auto"/>
        <w:ind w:right="216"/>
        <w:jc w:val="center"/>
        <w:rPr>
          <w:sz w:val="28"/>
          <w:szCs w:val="28"/>
        </w:rPr>
      </w:pPr>
      <w:r w:rsidRPr="00510506">
        <w:rPr>
          <w:rFonts w:eastAsia="Times New Roman"/>
          <w:color w:val="000000"/>
          <w:spacing w:val="2"/>
          <w:sz w:val="28"/>
          <w:szCs w:val="28"/>
        </w:rPr>
        <w:t>Решение транспортной задачи</w:t>
      </w:r>
    </w:p>
    <w:p w:rsidR="00000000" w:rsidRPr="00510506" w:rsidRDefault="001E1A61" w:rsidP="00510506">
      <w:pPr>
        <w:shd w:val="clear" w:color="auto" w:fill="FFFFFF"/>
        <w:spacing w:line="276" w:lineRule="auto"/>
        <w:ind w:right="221"/>
        <w:jc w:val="center"/>
        <w:rPr>
          <w:sz w:val="28"/>
          <w:szCs w:val="28"/>
        </w:rPr>
      </w:pPr>
      <w:r w:rsidRPr="00510506">
        <w:rPr>
          <w:rFonts w:eastAsia="Times New Roman"/>
          <w:color w:val="000000"/>
          <w:spacing w:val="3"/>
          <w:sz w:val="28"/>
          <w:szCs w:val="28"/>
        </w:rPr>
        <w:t>с применением электронных таблиц</w:t>
      </w:r>
    </w:p>
    <w:p w:rsidR="00000000" w:rsidRPr="00510506" w:rsidRDefault="001E1A61" w:rsidP="00510506">
      <w:pPr>
        <w:shd w:val="clear" w:color="auto" w:fill="FFFFFF"/>
        <w:spacing w:before="250" w:line="276" w:lineRule="auto"/>
        <w:ind w:left="710"/>
        <w:rPr>
          <w:sz w:val="28"/>
          <w:szCs w:val="28"/>
        </w:rPr>
      </w:pPr>
      <w:r w:rsidRPr="00510506">
        <w:rPr>
          <w:rFonts w:eastAsia="Times New Roman"/>
          <w:i/>
          <w:iCs/>
          <w:color w:val="000000"/>
          <w:spacing w:val="4"/>
          <w:sz w:val="28"/>
          <w:szCs w:val="28"/>
        </w:rPr>
        <w:t xml:space="preserve">Цель: </w:t>
      </w:r>
      <w:r w:rsidRPr="00510506">
        <w:rPr>
          <w:rFonts w:eastAsia="Times New Roman"/>
          <w:color w:val="000000"/>
          <w:spacing w:val="4"/>
          <w:sz w:val="28"/>
          <w:szCs w:val="28"/>
        </w:rPr>
        <w:t>получить практические навыки решения транспортных задач.</w:t>
      </w:r>
    </w:p>
    <w:p w:rsidR="00000000" w:rsidRPr="00510506" w:rsidRDefault="001E1A61" w:rsidP="00510506">
      <w:pPr>
        <w:shd w:val="clear" w:color="auto" w:fill="FFFFFF"/>
        <w:spacing w:line="276" w:lineRule="auto"/>
        <w:ind w:left="725"/>
        <w:rPr>
          <w:sz w:val="28"/>
          <w:szCs w:val="28"/>
        </w:rPr>
      </w:pPr>
      <w:r w:rsidRPr="00510506">
        <w:rPr>
          <w:rFonts w:eastAsia="Times New Roman"/>
          <w:b/>
          <w:bCs/>
          <w:i/>
          <w:iCs/>
          <w:color w:val="000000"/>
          <w:spacing w:val="4"/>
          <w:sz w:val="28"/>
          <w:szCs w:val="28"/>
        </w:rPr>
        <w:t xml:space="preserve">Оборудование: </w:t>
      </w:r>
      <w:r w:rsidRPr="00510506">
        <w:rPr>
          <w:rFonts w:eastAsia="Times New Roman"/>
          <w:color w:val="000000"/>
          <w:spacing w:val="4"/>
          <w:sz w:val="28"/>
          <w:szCs w:val="28"/>
        </w:rPr>
        <w:t>ПЭВМ, локальная сеть.</w:t>
      </w:r>
    </w:p>
    <w:p w:rsidR="00000000" w:rsidRPr="00510506" w:rsidRDefault="001E1A61" w:rsidP="00510506">
      <w:pPr>
        <w:shd w:val="clear" w:color="auto" w:fill="FFFFFF"/>
        <w:spacing w:line="276" w:lineRule="auto"/>
        <w:ind w:left="322" w:right="542" w:firstLine="389"/>
        <w:jc w:val="both"/>
        <w:rPr>
          <w:sz w:val="28"/>
          <w:szCs w:val="28"/>
        </w:rPr>
      </w:pPr>
      <w:r w:rsidRPr="00510506">
        <w:rPr>
          <w:rFonts w:eastAsia="Times New Roman"/>
          <w:b/>
          <w:bCs/>
          <w:i/>
          <w:iCs/>
          <w:color w:val="000000"/>
          <w:spacing w:val="5"/>
          <w:sz w:val="28"/>
          <w:szCs w:val="28"/>
        </w:rPr>
        <w:t xml:space="preserve">Задания: </w:t>
      </w:r>
      <w:r w:rsidRPr="00510506">
        <w:rPr>
          <w:rFonts w:eastAsia="Times New Roman"/>
          <w:color w:val="000000"/>
          <w:spacing w:val="5"/>
          <w:sz w:val="28"/>
          <w:szCs w:val="28"/>
        </w:rPr>
        <w:t xml:space="preserve">1) построить оптимальный план перевозок по заданному </w:t>
      </w:r>
      <w:r w:rsidRPr="00510506">
        <w:rPr>
          <w:rFonts w:eastAsia="Times New Roman"/>
          <w:color w:val="000000"/>
          <w:spacing w:val="4"/>
          <w:sz w:val="28"/>
          <w:szCs w:val="28"/>
        </w:rPr>
        <w:t>условию</w:t>
      </w:r>
      <w:r w:rsidRPr="00510506">
        <w:rPr>
          <w:rFonts w:eastAsia="Times New Roman"/>
          <w:color w:val="000000"/>
          <w:spacing w:val="4"/>
          <w:sz w:val="28"/>
          <w:szCs w:val="28"/>
        </w:rPr>
        <w:t>; 2) решить задачу, используя ПЭВМ; 3) сравнить ручной и ма</w:t>
      </w:r>
      <w:r w:rsidRPr="00510506">
        <w:rPr>
          <w:rFonts w:eastAsia="Times New Roman"/>
          <w:color w:val="000000"/>
          <w:spacing w:val="4"/>
          <w:sz w:val="28"/>
          <w:szCs w:val="28"/>
        </w:rPr>
        <w:softHyphen/>
        <w:t>шинный варианты полученного плана перевозок.</w:t>
      </w:r>
    </w:p>
    <w:p w:rsidR="00000000" w:rsidRPr="00510506" w:rsidRDefault="001E1A61" w:rsidP="00510506">
      <w:pPr>
        <w:shd w:val="clear" w:color="auto" w:fill="FFFFFF"/>
        <w:spacing w:line="276" w:lineRule="auto"/>
        <w:ind w:left="715"/>
        <w:rPr>
          <w:sz w:val="28"/>
          <w:szCs w:val="28"/>
        </w:rPr>
      </w:pPr>
      <w:r w:rsidRPr="00510506">
        <w:rPr>
          <w:rFonts w:eastAsia="Times New Roman"/>
          <w:b/>
          <w:bCs/>
          <w:i/>
          <w:iCs/>
          <w:color w:val="000000"/>
          <w:spacing w:val="3"/>
          <w:sz w:val="28"/>
          <w:szCs w:val="28"/>
        </w:rPr>
        <w:t>Исходные данные:</w:t>
      </w:r>
    </w:p>
    <w:p w:rsidR="00000000" w:rsidRPr="00510506" w:rsidRDefault="001E1A61">
      <w:pPr>
        <w:shd w:val="clear" w:color="auto" w:fill="FFFFFF"/>
        <w:spacing w:line="250" w:lineRule="exact"/>
        <w:ind w:left="682"/>
        <w:rPr>
          <w:sz w:val="28"/>
          <w:szCs w:val="28"/>
        </w:rPr>
      </w:pPr>
      <w:r w:rsidRPr="00510506">
        <w:rPr>
          <w:rFonts w:eastAsia="Times New Roman"/>
          <w:b/>
          <w:bCs/>
          <w:color w:val="000000"/>
          <w:spacing w:val="-4"/>
          <w:sz w:val="28"/>
          <w:szCs w:val="28"/>
        </w:rPr>
        <w:t>Передвижение груза от пункта отправления до пункта назначения</w:t>
      </w:r>
    </w:p>
    <w:p w:rsidR="00000000" w:rsidRDefault="001E1A61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  <w:r w:rsidRPr="00510506">
        <w:rPr>
          <w:rFonts w:eastAsia="Times New Roman"/>
          <w:i/>
          <w:iCs/>
          <w:color w:val="000000"/>
          <w:spacing w:val="-2"/>
          <w:sz w:val="24"/>
        </w:rPr>
        <w:t>вариант 1</w:t>
      </w: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-6350</wp:posOffset>
            </wp:positionV>
            <wp:extent cx="6056630" cy="5372100"/>
            <wp:effectExtent l="19050" t="0" r="127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Default="00510506">
      <w:pPr>
        <w:shd w:val="clear" w:color="auto" w:fill="FFFFFF"/>
        <w:spacing w:before="72"/>
        <w:ind w:left="3149"/>
        <w:rPr>
          <w:rFonts w:eastAsia="Times New Roman"/>
          <w:i/>
          <w:iCs/>
          <w:color w:val="000000"/>
          <w:spacing w:val="-2"/>
          <w:sz w:val="24"/>
        </w:rPr>
      </w:pPr>
    </w:p>
    <w:p w:rsidR="00510506" w:rsidRPr="00510506" w:rsidRDefault="00510506">
      <w:pPr>
        <w:shd w:val="clear" w:color="auto" w:fill="FFFFFF"/>
        <w:spacing w:before="72"/>
        <w:ind w:left="3149"/>
        <w:rPr>
          <w:sz w:val="24"/>
        </w:rPr>
      </w:pPr>
    </w:p>
    <w:p w:rsidR="00000000" w:rsidRDefault="001E1A61">
      <w:pPr>
        <w:spacing w:before="53"/>
        <w:rPr>
          <w:sz w:val="24"/>
          <w:szCs w:val="24"/>
        </w:rPr>
      </w:pPr>
    </w:p>
    <w:p w:rsidR="00000000" w:rsidRDefault="001E1A61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1E1A61">
      <w:pPr>
        <w:spacing w:before="5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6400800" distR="6400800" simplePos="0" relativeHeight="251662336" behindDoc="0" locked="0" layoutInCell="0" allowOverlap="1">
            <wp:simplePos x="0" y="0"/>
            <wp:positionH relativeFrom="margin">
              <wp:posOffset>-146685</wp:posOffset>
            </wp:positionH>
            <wp:positionV relativeFrom="paragraph">
              <wp:posOffset>148590</wp:posOffset>
            </wp:positionV>
            <wp:extent cx="6102350" cy="8275320"/>
            <wp:effectExtent l="19050" t="0" r="0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27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1E1A61">
      <w:pPr>
        <w:spacing w:before="5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6400800" distR="6400800" simplePos="0" relativeHeight="251664384" behindDoc="0" locked="0" layoutInCell="0" allowOverlap="1">
            <wp:simplePos x="0" y="0"/>
            <wp:positionH relativeFrom="margin">
              <wp:posOffset>-260985</wp:posOffset>
            </wp:positionH>
            <wp:positionV relativeFrom="paragraph">
              <wp:posOffset>11430</wp:posOffset>
            </wp:positionV>
            <wp:extent cx="6265545" cy="8481060"/>
            <wp:effectExtent l="19050" t="0" r="1905" b="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48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B6683B" w:rsidRDefault="00B6683B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1E1A61" w:rsidRDefault="001E1A61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>
      <w:pPr>
        <w:spacing w:before="53"/>
        <w:rPr>
          <w:sz w:val="24"/>
          <w:szCs w:val="24"/>
        </w:rPr>
      </w:pPr>
    </w:p>
    <w:p w:rsidR="00510506" w:rsidRDefault="00510506" w:rsidP="00510506">
      <w:pPr>
        <w:jc w:val="center"/>
        <w:rPr>
          <w:imprint/>
        </w:rPr>
      </w:pPr>
      <w:r>
        <w:lastRenderedPageBreak/>
        <w:t>Пример:</w:t>
      </w:r>
    </w:p>
    <w:p w:rsidR="00510506" w:rsidRDefault="00510506" w:rsidP="00510506">
      <w:pPr>
        <w:ind w:firstLine="567"/>
        <w:rPr>
          <w:imprint/>
        </w:rPr>
      </w:pPr>
      <w:r>
        <w:t>Одной из задач линейного программирования является транспортная задача – задача составления оптимального плана перевозок, позволяющего минимизировать суммарный километраж.</w:t>
      </w:r>
    </w:p>
    <w:p w:rsidR="00510506" w:rsidRDefault="00510506" w:rsidP="00510506">
      <w:pPr>
        <w:ind w:firstLine="567"/>
        <w:rPr>
          <w:imprint/>
        </w:rPr>
      </w:pPr>
      <w:r>
        <w:t xml:space="preserve">Рассмотрим задачу нахождения плана перевозок продукции со складов к потребителям, </w:t>
      </w:r>
      <w:proofErr w:type="gramStart"/>
      <w:r>
        <w:t>который</w:t>
      </w:r>
      <w:proofErr w:type="gramEnd"/>
      <w:r>
        <w:t xml:space="preserve"> бы требовал минимальных затрат.</w:t>
      </w:r>
    </w:p>
    <w:p w:rsidR="00510506" w:rsidRDefault="00510506" w:rsidP="00510506">
      <w:pPr>
        <w:ind w:firstLine="567"/>
        <w:jc w:val="both"/>
        <w:rPr>
          <w:imprint/>
        </w:rPr>
      </w:pPr>
      <w:r>
        <w:t>Исходными  данными при решении задачи являются: издержки транспортировки  либо прибыль от реализации товара; количество товара на каждом складе количество товара, нужного каждому потребителю.</w:t>
      </w:r>
    </w:p>
    <w:tbl>
      <w:tblPr>
        <w:tblW w:w="6957" w:type="dxa"/>
        <w:tblInd w:w="97" w:type="dxa"/>
        <w:tblLook w:val="04A0"/>
      </w:tblPr>
      <w:tblGrid>
        <w:gridCol w:w="958"/>
        <w:gridCol w:w="942"/>
        <w:gridCol w:w="946"/>
        <w:gridCol w:w="946"/>
        <w:gridCol w:w="946"/>
        <w:gridCol w:w="2219"/>
      </w:tblGrid>
      <w:tr w:rsidR="00510506" w:rsidRPr="00F04452" w:rsidTr="00A14779">
        <w:trPr>
          <w:trHeight w:val="30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Склады</w:t>
            </w:r>
          </w:p>
        </w:tc>
        <w:tc>
          <w:tcPr>
            <w:tcW w:w="37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Потребители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Наличие на складе</w:t>
            </w:r>
          </w:p>
        </w:tc>
      </w:tr>
      <w:tr w:rsidR="00510506" w:rsidRPr="00F04452" w:rsidTr="00A14779">
        <w:trPr>
          <w:trHeight w:val="59"/>
        </w:trPr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</w:tr>
      <w:tr w:rsidR="00510506" w:rsidRPr="00F04452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</w:tr>
      <w:tr w:rsidR="00510506" w:rsidRPr="00F04452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197</w:t>
            </w:r>
          </w:p>
        </w:tc>
      </w:tr>
      <w:tr w:rsidR="00510506" w:rsidRPr="00F04452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183</w:t>
            </w:r>
          </w:p>
        </w:tc>
      </w:tr>
      <w:tr w:rsidR="00510506" w:rsidRPr="00F04452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248</w:t>
            </w:r>
          </w:p>
        </w:tc>
      </w:tr>
      <w:tr w:rsidR="00510506" w:rsidRPr="00F04452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Заявка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295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F04452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F04452"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</w:tbl>
    <w:p w:rsidR="00510506" w:rsidRDefault="00510506" w:rsidP="00510506">
      <w:pPr>
        <w:ind w:firstLine="567"/>
        <w:jc w:val="both"/>
        <w:rPr>
          <w:imprint/>
        </w:rPr>
      </w:pPr>
      <w:r>
        <w:t>Последовательность действий: Присуждаем наименование  потребителей В</w:t>
      </w:r>
      <w:proofErr w:type="gramStart"/>
      <w:r>
        <w:t>1</w:t>
      </w:r>
      <w:proofErr w:type="gramEnd"/>
      <w:r>
        <w:t>, В2 и т.д., а наименование складов А1, А2 и т.д.,  копируем полученную таблицу и вставляем её ниже</w:t>
      </w:r>
    </w:p>
    <w:tbl>
      <w:tblPr>
        <w:tblW w:w="6957" w:type="dxa"/>
        <w:tblInd w:w="97" w:type="dxa"/>
        <w:tblLook w:val="04A0"/>
      </w:tblPr>
      <w:tblGrid>
        <w:gridCol w:w="958"/>
        <w:gridCol w:w="942"/>
        <w:gridCol w:w="946"/>
        <w:gridCol w:w="946"/>
        <w:gridCol w:w="946"/>
        <w:gridCol w:w="2219"/>
      </w:tblGrid>
      <w:tr w:rsidR="00510506" w:rsidRPr="006E29DF" w:rsidTr="00A14779">
        <w:trPr>
          <w:trHeight w:val="30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Склады</w:t>
            </w:r>
          </w:p>
        </w:tc>
        <w:tc>
          <w:tcPr>
            <w:tcW w:w="37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Потребители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Наличие на складе</w:t>
            </w: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B3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B4</w:t>
            </w: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164</w:t>
            </w: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197</w:t>
            </w: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A3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183</w:t>
            </w: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A4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248</w:t>
            </w: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Заявка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295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792</w:t>
            </w:r>
          </w:p>
        </w:tc>
      </w:tr>
    </w:tbl>
    <w:p w:rsidR="00510506" w:rsidRDefault="00510506" w:rsidP="00510506">
      <w:pPr>
        <w:ind w:firstLine="567"/>
        <w:jc w:val="both"/>
        <w:rPr>
          <w:imprint/>
        </w:rPr>
      </w:pPr>
      <w:r>
        <w:t>Убираем исходные данные  и ниже формируем  ячейки для введения формулы</w:t>
      </w:r>
    </w:p>
    <w:tbl>
      <w:tblPr>
        <w:tblW w:w="6957" w:type="dxa"/>
        <w:tblInd w:w="97" w:type="dxa"/>
        <w:tblLook w:val="04A0"/>
      </w:tblPr>
      <w:tblGrid>
        <w:gridCol w:w="958"/>
        <w:gridCol w:w="945"/>
        <w:gridCol w:w="945"/>
        <w:gridCol w:w="945"/>
        <w:gridCol w:w="945"/>
        <w:gridCol w:w="2219"/>
      </w:tblGrid>
      <w:tr w:rsidR="00510506" w:rsidRPr="006E29DF" w:rsidTr="00A14779">
        <w:trPr>
          <w:trHeight w:val="300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Склады</w:t>
            </w:r>
          </w:p>
        </w:tc>
        <w:tc>
          <w:tcPr>
            <w:tcW w:w="37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Потребители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Наличие на складе</w:t>
            </w: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B2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B3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B4</w:t>
            </w: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A1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A2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A3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A4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</w:tr>
      <w:tr w:rsidR="00510506" w:rsidRPr="006E29DF" w:rsidTr="00A14779">
        <w:trPr>
          <w:trHeight w:val="300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Заявка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506" w:rsidRPr="006E29DF" w:rsidRDefault="00510506" w:rsidP="00A14779">
            <w:pPr>
              <w:jc w:val="center"/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</w:p>
        </w:tc>
      </w:tr>
    </w:tbl>
    <w:p w:rsidR="00510506" w:rsidRDefault="00510506" w:rsidP="00510506">
      <w:pPr>
        <w:spacing w:line="360" w:lineRule="auto"/>
        <w:ind w:firstLine="567"/>
        <w:jc w:val="both"/>
        <w:rPr>
          <w:imprint/>
        </w:rPr>
      </w:pPr>
    </w:p>
    <w:tbl>
      <w:tblPr>
        <w:tblW w:w="3840" w:type="dxa"/>
        <w:tblInd w:w="97" w:type="dxa"/>
        <w:tblLook w:val="04A0"/>
      </w:tblPr>
      <w:tblGrid>
        <w:gridCol w:w="2880"/>
        <w:gridCol w:w="960"/>
      </w:tblGrid>
      <w:tr w:rsidR="00510506" w:rsidRPr="006E29DF" w:rsidTr="00A14779">
        <w:trPr>
          <w:trHeight w:val="30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506" w:rsidRPr="006E29DF" w:rsidRDefault="00510506" w:rsidP="00A14779">
            <w:pPr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Минимальное зн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а</w:t>
            </w: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чение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506" w:rsidRPr="006E29DF" w:rsidRDefault="00510506" w:rsidP="00A14779">
            <w:pPr>
              <w:rPr>
                <w:rFonts w:ascii="Calibri" w:hAnsi="Calibri" w:cs="Calibri"/>
                <w:imprint/>
                <w:color w:val="000000"/>
                <w:sz w:val="22"/>
                <w:szCs w:val="22"/>
              </w:rPr>
            </w:pPr>
            <w:r w:rsidRPr="006E29D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510506" w:rsidRDefault="00510506" w:rsidP="00510506">
      <w:pPr>
        <w:spacing w:line="360" w:lineRule="auto"/>
        <w:ind w:firstLine="567"/>
        <w:jc w:val="both"/>
        <w:rPr>
          <w:imprint/>
        </w:rPr>
      </w:pPr>
    </w:p>
    <w:p w:rsidR="00510506" w:rsidRDefault="00510506" w:rsidP="00510506">
      <w:pPr>
        <w:ind w:firstLine="567"/>
        <w:jc w:val="both"/>
        <w:rPr>
          <w:imprint/>
        </w:rPr>
      </w:pPr>
      <w:r>
        <w:t>Далее вводим формулы  ∑ строк</w:t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rPr>
          <w:noProof/>
        </w:rPr>
        <w:drawing>
          <wp:inline distT="0" distB="0" distL="0" distR="0">
            <wp:extent cx="2995295" cy="2396490"/>
            <wp:effectExtent l="19050" t="0" r="0" b="0"/>
            <wp:docPr id="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4" t="16092" r="59016" b="4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8585" cy="2427605"/>
            <wp:effectExtent l="19050" t="0" r="0" b="0"/>
            <wp:docPr id="2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092" r="64240" b="4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ind w:firstLine="567"/>
        <w:jc w:val="both"/>
        <w:rPr>
          <w:imprint/>
        </w:rPr>
      </w:pPr>
      <w:r>
        <w:t>и ∑ столбцов</w:t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rPr>
          <w:noProof/>
        </w:rPr>
        <w:lastRenderedPageBreak/>
        <w:drawing>
          <wp:inline distT="0" distB="0" distL="0" distR="0">
            <wp:extent cx="2648585" cy="2396490"/>
            <wp:effectExtent l="19050" t="0" r="0" b="0"/>
            <wp:docPr id="2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9" t="16235" r="64909" b="4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4950" cy="2396490"/>
            <wp:effectExtent l="19050" t="0" r="6350" b="0"/>
            <wp:docPr id="1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06" t="15948" r="63168" b="4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jc w:val="both"/>
        <w:rPr>
          <w:imprint/>
        </w:rPr>
      </w:pPr>
      <w:proofErr w:type="gramStart"/>
      <w:r>
        <w:t>В ячейку Минимальное значение вводим =СУММПРОИЗВ(</w:t>
      </w:r>
      <w:proofErr w:type="gramEnd"/>
    </w:p>
    <w:p w:rsidR="00510506" w:rsidRDefault="00510506" w:rsidP="00510506">
      <w:pPr>
        <w:spacing w:line="360" w:lineRule="auto"/>
        <w:jc w:val="both"/>
        <w:rPr>
          <w:imprint/>
        </w:rPr>
      </w:pPr>
      <w:r>
        <w:rPr>
          <w:noProof/>
        </w:rPr>
        <w:drawing>
          <wp:inline distT="0" distB="0" distL="0" distR="0">
            <wp:extent cx="2207260" cy="1891665"/>
            <wp:effectExtent l="19050" t="0" r="2540" b="0"/>
            <wp:docPr id="1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20" t="15805" r="59608" b="40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выбираем массивы</w:t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rPr>
          <w:noProof/>
        </w:rPr>
        <w:drawing>
          <wp:inline distT="0" distB="0" distL="0" distR="0">
            <wp:extent cx="2270125" cy="2018030"/>
            <wp:effectExtent l="19050" t="0" r="0" b="0"/>
            <wp:docPr id="1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" t="15662" r="61777" b="4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3415" cy="1923415"/>
            <wp:effectExtent l="19050" t="0" r="635" b="0"/>
            <wp:docPr id="1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9" t="15805" r="67323" b="4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1320" cy="1734185"/>
            <wp:effectExtent l="19050" t="0" r="5080" b="0"/>
            <wp:docPr id="1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" t="15874" r="67413" b="4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t>Далее в инструментах выбираем Данные -  Поиск решения</w:t>
      </w:r>
    </w:p>
    <w:p w:rsidR="00510506" w:rsidRDefault="00510506" w:rsidP="00510506">
      <w:pPr>
        <w:spacing w:line="360" w:lineRule="auto"/>
        <w:ind w:firstLine="567"/>
        <w:jc w:val="both"/>
        <w:rPr>
          <w:imprint/>
        </w:rPr>
      </w:pPr>
      <w:r>
        <w:rPr>
          <w:noProof/>
        </w:rPr>
        <w:lastRenderedPageBreak/>
        <w:drawing>
          <wp:inline distT="0" distB="0" distL="0" distR="0">
            <wp:extent cx="2774950" cy="2743200"/>
            <wp:effectExtent l="19050" t="0" r="6350" b="0"/>
            <wp:docPr id="1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53156" b="4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ind w:firstLine="567"/>
        <w:jc w:val="both"/>
        <w:rPr>
          <w:imprint/>
        </w:rPr>
      </w:pPr>
      <w:r>
        <w:rPr>
          <w:noProof/>
        </w:rPr>
        <w:drawing>
          <wp:inline distT="0" distB="0" distL="0" distR="0">
            <wp:extent cx="3373755" cy="1513205"/>
            <wp:effectExtent l="19050" t="0" r="0" b="0"/>
            <wp:docPr id="10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ind w:firstLine="567"/>
        <w:jc w:val="both"/>
        <w:rPr>
          <w:imprint/>
        </w:rPr>
      </w:pPr>
      <w:r>
        <w:t>В диалоговом окне выбираем  Минимальное значение</w:t>
      </w:r>
    </w:p>
    <w:p w:rsidR="00510506" w:rsidRDefault="00510506" w:rsidP="00510506">
      <w:pPr>
        <w:spacing w:line="360" w:lineRule="auto"/>
        <w:ind w:firstLine="567"/>
        <w:jc w:val="both"/>
        <w:rPr>
          <w:imprint/>
        </w:rPr>
      </w:pPr>
      <w:r>
        <w:rPr>
          <w:imprint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19.45pt;margin-top:57.65pt;width:174.05pt;height:111.3pt;flip:y;z-index:251666432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4445635" cy="2080895"/>
            <wp:effectExtent l="19050" t="0" r="0" b="0"/>
            <wp:docPr id="9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3458" r="25250" b="4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ind w:firstLine="567"/>
        <w:jc w:val="both"/>
        <w:rPr>
          <w:imprint/>
        </w:rPr>
      </w:pPr>
      <w:r>
        <w:t>И  выбираем массив для результатов расчета</w:t>
      </w:r>
    </w:p>
    <w:p w:rsidR="00510506" w:rsidRDefault="00510506" w:rsidP="00510506">
      <w:pPr>
        <w:spacing w:line="360" w:lineRule="auto"/>
        <w:ind w:firstLine="567"/>
        <w:jc w:val="both"/>
        <w:rPr>
          <w:imprint/>
        </w:rPr>
      </w:pPr>
      <w:r>
        <w:rPr>
          <w:imprint/>
          <w:noProof/>
        </w:rPr>
        <w:pict>
          <v:shape id="_x0000_s1033" type="#_x0000_t32" style="position:absolute;left:0;text-align:left;margin-left:312.5pt;margin-top:75.85pt;width:11.9pt;height:97.6pt;flip:x y;z-index:251667456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4509135" cy="2080895"/>
            <wp:effectExtent l="19050" t="0" r="5715" b="0"/>
            <wp:docPr id="7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3699" r="24214" b="4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ind w:firstLine="567"/>
        <w:jc w:val="both"/>
        <w:rPr>
          <w:imprint/>
        </w:rPr>
      </w:pPr>
      <w:r>
        <w:lastRenderedPageBreak/>
        <w:t>Далее выбираем условия отбора. Кнопка</w:t>
      </w:r>
      <w:proofErr w:type="gramStart"/>
      <w:r>
        <w:t xml:space="preserve"> Д</w:t>
      </w:r>
      <w:proofErr w:type="gramEnd"/>
      <w:r>
        <w:t>обавить</w:t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rPr>
          <w:noProof/>
        </w:rPr>
        <w:drawing>
          <wp:inline distT="0" distB="0" distL="0" distR="0">
            <wp:extent cx="3783965" cy="1765935"/>
            <wp:effectExtent l="19050" t="0" r="6985" b="0"/>
            <wp:docPr id="6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226" t="14172" r="28746" b="4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t>и выбираем условия отбора:</w:t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t xml:space="preserve">1) </w:t>
      </w:r>
      <w:r>
        <w:rPr>
          <w:noProof/>
        </w:rPr>
        <w:drawing>
          <wp:inline distT="0" distB="0" distL="0" distR="0">
            <wp:extent cx="3216275" cy="1544955"/>
            <wp:effectExtent l="19050" t="0" r="3175" b="0"/>
            <wp:docPr id="6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3931" r="29121" b="43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t xml:space="preserve">2) </w:t>
      </w:r>
      <w:r>
        <w:rPr>
          <w:noProof/>
        </w:rPr>
        <w:drawing>
          <wp:inline distT="0" distB="0" distL="0" distR="0">
            <wp:extent cx="3184525" cy="1482090"/>
            <wp:effectExtent l="19050" t="0" r="0" b="0"/>
            <wp:docPr id="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3931" r="29404" b="4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ind w:hanging="567"/>
        <w:jc w:val="both"/>
        <w:rPr>
          <w:imprint/>
        </w:rPr>
      </w:pPr>
      <w:r>
        <w:t xml:space="preserve">3) </w:t>
      </w:r>
      <w:r>
        <w:rPr>
          <w:noProof/>
        </w:rPr>
        <w:drawing>
          <wp:inline distT="0" distB="0" distL="0" distR="0">
            <wp:extent cx="2932430" cy="1387475"/>
            <wp:effectExtent l="19050" t="0" r="1270" b="0"/>
            <wp:docPr id="4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4168" r="28554" b="4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11450" cy="1292860"/>
            <wp:effectExtent l="19050" t="0" r="0" b="0"/>
            <wp:docPr id="3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4050" r="28935" b="4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751">
        <w:t xml:space="preserve"> </w:t>
      </w:r>
      <w:r>
        <w:rPr>
          <w:noProof/>
        </w:rPr>
        <w:drawing>
          <wp:inline distT="0" distB="0" distL="0" distR="0">
            <wp:extent cx="4225290" cy="2049780"/>
            <wp:effectExtent l="19050" t="0" r="3810" b="0"/>
            <wp:docPr id="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3936" r="28746" b="4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lastRenderedPageBreak/>
        <w:t>4)</w:t>
      </w:r>
      <w:r>
        <w:rPr>
          <w:noProof/>
        </w:rPr>
        <w:drawing>
          <wp:inline distT="0" distB="0" distL="0" distR="0">
            <wp:extent cx="4193540" cy="1986280"/>
            <wp:effectExtent l="19050" t="0" r="0" b="0"/>
            <wp:docPr id="3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4285" r="29404" b="4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jc w:val="both"/>
        <w:rPr>
          <w:imprint/>
        </w:rPr>
      </w:pPr>
    </w:p>
    <w:p w:rsidR="00510506" w:rsidRDefault="00510506" w:rsidP="00510506">
      <w:pPr>
        <w:spacing w:line="360" w:lineRule="auto"/>
        <w:jc w:val="both"/>
        <w:rPr>
          <w:imprint/>
        </w:rPr>
      </w:pPr>
      <w:r>
        <w:rPr>
          <w:noProof/>
        </w:rPr>
        <w:drawing>
          <wp:inline distT="0" distB="0" distL="0" distR="0">
            <wp:extent cx="4445635" cy="2018030"/>
            <wp:effectExtent l="19050" t="0" r="0" b="0"/>
            <wp:docPr id="2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3577" r="25346" b="4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t>Даем команду ВЫПОЛНИТЬ</w:t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rPr>
          <w:noProof/>
        </w:rPr>
        <w:drawing>
          <wp:inline distT="0" distB="0" distL="0" distR="0">
            <wp:extent cx="4288155" cy="2018030"/>
            <wp:effectExtent l="19050" t="0" r="0" b="0"/>
            <wp:docPr id="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3812" r="27802" b="4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06" w:rsidRDefault="00510506" w:rsidP="00510506">
      <w:pPr>
        <w:spacing w:line="360" w:lineRule="auto"/>
        <w:jc w:val="both"/>
        <w:rPr>
          <w:imprint/>
        </w:rPr>
      </w:pPr>
      <w:r>
        <w:t>И полученный  результат выведем на бумажный носитель</w:t>
      </w:r>
    </w:p>
    <w:p w:rsidR="00510506" w:rsidRPr="00F04452" w:rsidRDefault="00510506" w:rsidP="00510506">
      <w:pPr>
        <w:spacing w:line="360" w:lineRule="auto"/>
        <w:jc w:val="both"/>
        <w:rPr>
          <w:imprint/>
        </w:rPr>
      </w:pPr>
    </w:p>
    <w:p w:rsidR="00510506" w:rsidRDefault="00510506">
      <w:pPr>
        <w:spacing w:before="53"/>
        <w:rPr>
          <w:sz w:val="24"/>
          <w:szCs w:val="24"/>
        </w:rPr>
      </w:pPr>
    </w:p>
    <w:sectPr w:rsidR="00510506" w:rsidSect="00B6683B">
      <w:pgSz w:w="11909" w:h="16834" w:code="9"/>
      <w:pgMar w:top="1134" w:right="850" w:bottom="1134" w:left="1701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33A24"/>
    <w:rsid w:val="001E1A61"/>
    <w:rsid w:val="00510506"/>
    <w:rsid w:val="00A33A24"/>
    <w:rsid w:val="00B66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_x0000_s1032"/>
        <o:r id="V:Rule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A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BB21409-FAD2-46F5-A33C-9F9FD204E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УТЖТ</dc:creator>
  <cp:keywords/>
  <dc:description/>
  <cp:lastModifiedBy>УТЖТ</cp:lastModifiedBy>
  <cp:revision>2</cp:revision>
  <dcterms:created xsi:type="dcterms:W3CDTF">2020-03-26T10:18:00Z</dcterms:created>
  <dcterms:modified xsi:type="dcterms:W3CDTF">2020-03-26T10:18:00Z</dcterms:modified>
</cp:coreProperties>
</file>