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30" w:rsidRDefault="009F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 10:  </w:t>
      </w:r>
      <w:r w:rsidRPr="009F5B8D">
        <w:rPr>
          <w:rFonts w:ascii="Times New Roman" w:hAnsi="Times New Roman" w:cs="Times New Roman"/>
          <w:b/>
          <w:sz w:val="28"/>
          <w:szCs w:val="28"/>
        </w:rPr>
        <w:t>П</w:t>
      </w:r>
      <w:r w:rsidR="00D8420A" w:rsidRPr="009F5B8D">
        <w:rPr>
          <w:rFonts w:ascii="Times New Roman" w:hAnsi="Times New Roman" w:cs="Times New Roman"/>
          <w:b/>
          <w:sz w:val="28"/>
          <w:szCs w:val="28"/>
        </w:rPr>
        <w:t>рактическая  работа</w:t>
      </w:r>
      <w:r w:rsidRPr="009F5B8D">
        <w:rPr>
          <w:rFonts w:ascii="Times New Roman" w:hAnsi="Times New Roman" w:cs="Times New Roman"/>
          <w:b/>
          <w:sz w:val="28"/>
          <w:szCs w:val="28"/>
        </w:rPr>
        <w:t xml:space="preserve">  11</w:t>
      </w:r>
      <w:r w:rsidR="00D8420A">
        <w:rPr>
          <w:rFonts w:ascii="Times New Roman" w:hAnsi="Times New Roman" w:cs="Times New Roman"/>
          <w:sz w:val="28"/>
          <w:szCs w:val="28"/>
        </w:rPr>
        <w:t xml:space="preserve">  для  студентов  первого  курса  групп    ОП151;  АТ151;   ПХ 151.</w:t>
      </w:r>
    </w:p>
    <w:p w:rsidR="00D8420A" w:rsidRDefault="00D84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 даны  в  четырёх  вариантах,  номер  варианта  для  каждой  группы  будет  приведён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20A" w:rsidRDefault="00D8420A" w:rsidP="009F5B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Практическая  работа  11</w:t>
      </w:r>
      <w:r w:rsidR="009F5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B8D" w:rsidRPr="009F5B8D" w:rsidRDefault="009F5B8D" w:rsidP="009F5B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b/>
          <w:sz w:val="28"/>
          <w:szCs w:val="28"/>
        </w:rPr>
        <w:t xml:space="preserve">Тема:  Вычисление  производных  функций  и  </w:t>
      </w:r>
      <w:proofErr w:type="spellStart"/>
      <w:r w:rsidRPr="009F5B8D">
        <w:rPr>
          <w:rFonts w:ascii="Times New Roman" w:hAnsi="Times New Roman" w:cs="Times New Roman"/>
          <w:b/>
          <w:sz w:val="28"/>
          <w:szCs w:val="28"/>
        </w:rPr>
        <w:t>мх</w:t>
      </w:r>
      <w:proofErr w:type="spellEnd"/>
      <w:r w:rsidRPr="009F5B8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F5B8D">
        <w:rPr>
          <w:rFonts w:ascii="Times New Roman" w:hAnsi="Times New Roman" w:cs="Times New Roman"/>
          <w:b/>
          <w:sz w:val="28"/>
          <w:szCs w:val="28"/>
        </w:rPr>
        <w:t>применеие</w:t>
      </w:r>
      <w:proofErr w:type="spellEnd"/>
      <w:r w:rsidRPr="009F5B8D">
        <w:rPr>
          <w:rFonts w:ascii="Times New Roman" w:hAnsi="Times New Roman" w:cs="Times New Roman"/>
          <w:b/>
          <w:sz w:val="28"/>
          <w:szCs w:val="28"/>
        </w:rPr>
        <w:t xml:space="preserve">  к  решению  прикладных  задач.</w:t>
      </w:r>
    </w:p>
    <w:p w:rsidR="00D8420A" w:rsidRPr="009F5B8D" w:rsidRDefault="00D8420A" w:rsidP="009F5B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b/>
          <w:sz w:val="28"/>
          <w:szCs w:val="28"/>
        </w:rPr>
        <w:t>Цель  работы:  научиться  вычислять производные  функций  и  применять  их  к  решению  задач  прикладного  характера.</w:t>
      </w:r>
    </w:p>
    <w:p w:rsidR="00D8420A" w:rsidRPr="009F5B8D" w:rsidRDefault="00D8420A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Закрепить  знания  формул  дифференцирования  элементарных  функций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Вариант 1.</w:t>
      </w:r>
    </w:p>
    <w:p w:rsidR="00D8420A" w:rsidRPr="009F5B8D" w:rsidRDefault="00D8420A" w:rsidP="009F5B8D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Точка движется по закону </w:t>
      </w:r>
      <w:r w:rsidRPr="009F5B8D">
        <w:rPr>
          <w:rFonts w:ascii="Times New Roman" w:hAnsi="Times New Roman" w:cs="Times New Roman"/>
          <w:position w:val="-6"/>
          <w:sz w:val="28"/>
          <w:szCs w:val="28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5.75pt" o:ole="">
            <v:imagedata r:id="rId5" o:title=""/>
          </v:shape>
          <o:OLEObject Type="Embed" ProgID="Equation.3" ShapeID="_x0000_i1025" DrawAspect="Content" ObjectID="_1648895634" r:id="rId6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. Найдите: 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а) скорость движения при </w:t>
      </w:r>
      <w:r w:rsidRPr="009F5B8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F5B8D">
        <w:rPr>
          <w:rFonts w:ascii="Times New Roman" w:hAnsi="Times New Roman" w:cs="Times New Roman"/>
          <w:i/>
          <w:sz w:val="28"/>
          <w:szCs w:val="28"/>
        </w:rPr>
        <w:t>=2</w:t>
      </w:r>
      <w:r w:rsidRPr="009F5B8D">
        <w:rPr>
          <w:rFonts w:ascii="Times New Roman" w:hAnsi="Times New Roman" w:cs="Times New Roman"/>
          <w:sz w:val="28"/>
          <w:szCs w:val="28"/>
        </w:rPr>
        <w:t xml:space="preserve"> сек;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б) ускорение при </w:t>
      </w:r>
      <w:r w:rsidRPr="009F5B8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F5B8D">
        <w:rPr>
          <w:rFonts w:ascii="Times New Roman" w:hAnsi="Times New Roman" w:cs="Times New Roman"/>
          <w:i/>
          <w:sz w:val="28"/>
          <w:szCs w:val="28"/>
        </w:rPr>
        <w:t>=3</w:t>
      </w:r>
      <w:r w:rsidRPr="009F5B8D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2. Определите угловой коэффициент касательной, проведенной к кривой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700" w:dyaOrig="360">
          <v:shape id="_x0000_i1026" type="#_x0000_t75" style="width:84.75pt;height:18pt" o:ole="">
            <v:imagedata r:id="rId7" o:title=""/>
          </v:shape>
          <o:OLEObject Type="Embed" ProgID="Equation.3" ShapeID="_x0000_i1026" DrawAspect="Content" ObjectID="_1648895635" r:id="rId8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 в точке (-1; -6).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3. Найти производную функции при данном значении аргумента: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а) 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3220" w:dyaOrig="380">
          <v:shape id="_x0000_i1027" type="#_x0000_t75" style="width:159.75pt;height:18.75pt" o:ole="">
            <v:imagedata r:id="rId9" o:title=""/>
          </v:shape>
          <o:OLEObject Type="Embed" ProgID="Equation.3" ShapeID="_x0000_i1027" DrawAspect="Content" ObjectID="_1648895636" r:id="rId10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</w:t>
      </w:r>
      <w:r w:rsidRPr="009F5B8D">
        <w:rPr>
          <w:rFonts w:ascii="Times New Roman" w:hAnsi="Times New Roman" w:cs="Times New Roman"/>
          <w:i/>
          <w:sz w:val="28"/>
          <w:szCs w:val="28"/>
        </w:rPr>
        <w:t>х=2</w: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б) </w:t>
      </w:r>
      <w:r w:rsidRPr="009F5B8D">
        <w:rPr>
          <w:rFonts w:ascii="Times New Roman" w:hAnsi="Times New Roman" w:cs="Times New Roman"/>
          <w:position w:val="-28"/>
          <w:sz w:val="28"/>
          <w:szCs w:val="28"/>
        </w:rPr>
        <w:object w:dxaOrig="1840" w:dyaOrig="660">
          <v:shape id="_x0000_i1028" type="#_x0000_t75" style="width:92.25pt;height:33pt" o:ole="">
            <v:imagedata r:id="rId11" o:title=""/>
          </v:shape>
          <o:OLEObject Type="Embed" ProgID="Equation.3" ShapeID="_x0000_i1028" DrawAspect="Content" ObjectID="_1648895637" r:id="rId12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</w:t>
      </w:r>
      <w:r w:rsidRPr="009F5B8D">
        <w:rPr>
          <w:rFonts w:ascii="Times New Roman" w:hAnsi="Times New Roman" w:cs="Times New Roman"/>
          <w:i/>
          <w:sz w:val="28"/>
          <w:szCs w:val="28"/>
        </w:rPr>
        <w:t>х=2</w: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в)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029" type="#_x0000_t75" style="width:1in;height:31.5pt" o:ole="">
            <v:imagedata r:id="rId13" o:title=""/>
          </v:shape>
          <o:OLEObject Type="Embed" ProgID="Equation.3" ShapeID="_x0000_i1029" DrawAspect="Content" ObjectID="_1648895638" r:id="rId14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0" type="#_x0000_t75" style="width:36.75pt;height:31.5pt" o:ole="">
            <v:imagedata r:id="rId15" o:title=""/>
          </v:shape>
          <o:OLEObject Type="Embed" ProgID="Equation.DSMT4" ShapeID="_x0000_i1030" DrawAspect="Content" ObjectID="_1648895639" r:id="rId16"/>
        </w:objec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г) 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620" w:dyaOrig="360">
          <v:shape id="_x0000_i1031" type="#_x0000_t75" style="width:80.25pt;height:18pt" o:ole="">
            <v:imagedata r:id="rId17" o:title=""/>
          </v:shape>
          <o:OLEObject Type="Embed" ProgID="Equation.3" ShapeID="_x0000_i1031" DrawAspect="Content" ObjectID="_1648895640" r:id="rId18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</w:t>
      </w:r>
      <w:r w:rsidRPr="009F5B8D">
        <w:rPr>
          <w:rFonts w:ascii="Times New Roman" w:hAnsi="Times New Roman" w:cs="Times New Roman"/>
          <w:i/>
          <w:sz w:val="28"/>
          <w:szCs w:val="28"/>
        </w:rPr>
        <w:t>х=</w:t>
      </w:r>
      <w:r w:rsidRPr="009F5B8D">
        <w:rPr>
          <w:rFonts w:ascii="Times New Roman" w:hAnsi="Times New Roman" w:cs="Times New Roman"/>
          <w:sz w:val="28"/>
          <w:szCs w:val="28"/>
        </w:rPr>
        <w:t>1;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)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032" type="#_x0000_t75" style="width:1in;height:31.5pt" o:ole="">
            <v:imagedata r:id="rId19" o:title=""/>
          </v:shape>
          <o:OLEObject Type="Embed" ProgID="Equation.3" ShapeID="_x0000_i1032" DrawAspect="Content" ObjectID="_1648895641" r:id="rId20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при </w:t>
      </w:r>
      <w:r w:rsidRPr="009F5B8D">
        <w:rPr>
          <w:rFonts w:ascii="Times New Roman" w:hAnsi="Times New Roman" w:cs="Times New Roman"/>
          <w:b/>
          <w:position w:val="-24"/>
          <w:sz w:val="28"/>
          <w:szCs w:val="28"/>
        </w:rPr>
        <w:object w:dxaOrig="760" w:dyaOrig="620">
          <v:shape id="_x0000_i1033" type="#_x0000_t75" style="width:38.25pt;height:31.5pt" o:ole="">
            <v:imagedata r:id="rId21" o:title=""/>
          </v:shape>
          <o:OLEObject Type="Embed" ProgID="Equation.DSMT4" ShapeID="_x0000_i1033" DrawAspect="Content" ObjectID="_1648895642" r:id="rId22"/>
        </w:object>
      </w:r>
      <w:r w:rsidRPr="009F5B8D">
        <w:rPr>
          <w:rFonts w:ascii="Times New Roman" w:hAnsi="Times New Roman" w:cs="Times New Roman"/>
          <w:b/>
          <w:sz w:val="28"/>
          <w:szCs w:val="28"/>
        </w:rPr>
        <w:t>;</w:t>
      </w:r>
    </w:p>
    <w:p w:rsidR="00D8420A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е)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660" w:dyaOrig="620">
          <v:shape id="_x0000_i1034" type="#_x0000_t75" style="width:83.25pt;height:31.5pt" o:ole="">
            <v:imagedata r:id="rId23" o:title=""/>
          </v:shape>
          <o:OLEObject Type="Embed" ProgID="Equation.3" ShapeID="_x0000_i1034" DrawAspect="Content" ObjectID="_1648895643" r:id="rId24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при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35" type="#_x0000_t75" style="width:36pt;height:31.5pt" o:ole="">
            <v:imagedata r:id="rId25" o:title=""/>
          </v:shape>
          <o:OLEObject Type="Embed" ProgID="Equation.DSMT4" ShapeID="_x0000_i1035" DrawAspect="Content" ObjectID="_1648895644" r:id="rId26"/>
        </w:object>
      </w:r>
      <w:r w:rsidRPr="009F5B8D">
        <w:rPr>
          <w:rFonts w:ascii="Times New Roman" w:hAnsi="Times New Roman" w:cs="Times New Roman"/>
          <w:sz w:val="28"/>
          <w:szCs w:val="28"/>
        </w:rPr>
        <w:t>.</w:t>
      </w:r>
    </w:p>
    <w:p w:rsidR="00D14A2F" w:rsidRPr="00D14A2F" w:rsidRDefault="00D14A2F" w:rsidP="00D14A2F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D14A2F">
        <w:rPr>
          <w:rFonts w:ascii="Times New Roman" w:hAnsi="Times New Roman"/>
          <w:sz w:val="28"/>
          <w:szCs w:val="28"/>
        </w:rPr>
        <w:t xml:space="preserve">Укажите промежутки возрастания и убывания функции: </w:t>
      </w:r>
    </w:p>
    <w:p w:rsidR="00D14A2F" w:rsidRPr="00884524" w:rsidRDefault="00D14A2F" w:rsidP="00D14A2F">
      <w:pPr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>у = 2х</w:t>
      </w:r>
      <w:r w:rsidRPr="00884524">
        <w:rPr>
          <w:rFonts w:ascii="Times New Roman" w:hAnsi="Times New Roman"/>
          <w:sz w:val="28"/>
          <w:szCs w:val="28"/>
          <w:vertAlign w:val="superscript"/>
        </w:rPr>
        <w:t>3</w:t>
      </w:r>
      <w:r w:rsidRPr="00884524">
        <w:rPr>
          <w:rFonts w:ascii="Times New Roman" w:hAnsi="Times New Roman"/>
          <w:sz w:val="28"/>
          <w:szCs w:val="28"/>
        </w:rPr>
        <w:t xml:space="preserve"> – 24х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 xml:space="preserve"> + 72х +3</w:t>
      </w:r>
    </w:p>
    <w:p w:rsidR="00D8420A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14A2F" w:rsidRPr="009F5B8D" w:rsidRDefault="00D14A2F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D8420A" w:rsidRPr="009F5B8D" w:rsidRDefault="00D8420A" w:rsidP="009F5B8D">
      <w:pPr>
        <w:numPr>
          <w:ilvl w:val="0"/>
          <w:numId w:val="2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Точка движется по закону </w:t>
      </w:r>
      <w:r w:rsidRPr="009F5B8D">
        <w:rPr>
          <w:rFonts w:ascii="Times New Roman" w:hAnsi="Times New Roman" w:cs="Times New Roman"/>
          <w:position w:val="-6"/>
          <w:sz w:val="28"/>
          <w:szCs w:val="28"/>
        </w:rPr>
        <w:object w:dxaOrig="1400" w:dyaOrig="320">
          <v:shape id="_x0000_i1036" type="#_x0000_t75" style="width:69.75pt;height:15.75pt" o:ole="">
            <v:imagedata r:id="rId27" o:title=""/>
          </v:shape>
          <o:OLEObject Type="Embed" ProgID="Equation.3" ShapeID="_x0000_i1036" DrawAspect="Content" ObjectID="_1648895645" r:id="rId28"/>
        </w:object>
      </w:r>
      <w:r w:rsidRPr="009F5B8D">
        <w:rPr>
          <w:rFonts w:ascii="Times New Roman" w:hAnsi="Times New Roman" w:cs="Times New Roman"/>
          <w:sz w:val="28"/>
          <w:szCs w:val="28"/>
        </w:rPr>
        <w:t>.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Найдите: 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а) скорость движения при </w:t>
      </w:r>
      <w:r w:rsidRPr="009F5B8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F5B8D">
        <w:rPr>
          <w:rFonts w:ascii="Times New Roman" w:hAnsi="Times New Roman" w:cs="Times New Roman"/>
          <w:i/>
          <w:sz w:val="28"/>
          <w:szCs w:val="28"/>
        </w:rPr>
        <w:t>=3</w:t>
      </w:r>
      <w:r w:rsidRPr="009F5B8D">
        <w:rPr>
          <w:rFonts w:ascii="Times New Roman" w:hAnsi="Times New Roman" w:cs="Times New Roman"/>
          <w:sz w:val="28"/>
          <w:szCs w:val="28"/>
        </w:rPr>
        <w:t xml:space="preserve"> сек;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б) ускорение при </w:t>
      </w:r>
      <w:r w:rsidRPr="009F5B8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F5B8D">
        <w:rPr>
          <w:rFonts w:ascii="Times New Roman" w:hAnsi="Times New Roman" w:cs="Times New Roman"/>
          <w:i/>
          <w:sz w:val="28"/>
          <w:szCs w:val="28"/>
        </w:rPr>
        <w:t>=2</w:t>
      </w:r>
      <w:r w:rsidRPr="009F5B8D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D8420A" w:rsidRPr="009F5B8D" w:rsidRDefault="00D8420A" w:rsidP="009F5B8D">
      <w:pPr>
        <w:numPr>
          <w:ilvl w:val="0"/>
          <w:numId w:val="2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Определите угловой коэффициент касательной, проведенной к кривой 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620" w:dyaOrig="360">
          <v:shape id="_x0000_i1037" type="#_x0000_t75" style="width:80.25pt;height:18pt" o:ole="">
            <v:imagedata r:id="rId29" o:title=""/>
          </v:shape>
          <o:OLEObject Type="Embed" ProgID="Equation.3" ShapeID="_x0000_i1037" DrawAspect="Content" ObjectID="_1648895646" r:id="rId30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 в точке (2; 9).</w:t>
      </w:r>
    </w:p>
    <w:p w:rsidR="00D8420A" w:rsidRPr="009F5B8D" w:rsidRDefault="00D8420A" w:rsidP="009F5B8D">
      <w:pPr>
        <w:numPr>
          <w:ilvl w:val="0"/>
          <w:numId w:val="2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Найти производную функции при данном значении аргумента: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а)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3100" w:dyaOrig="380">
          <v:shape id="_x0000_i1038" type="#_x0000_t75" style="width:155.25pt;height:18.75pt" o:ole="">
            <v:imagedata r:id="rId31" o:title=""/>
          </v:shape>
          <o:OLEObject Type="Embed" ProgID="Equation.3" ShapeID="_x0000_i1038" DrawAspect="Content" ObjectID="_1648895647" r:id="rId32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i/>
          <w:sz w:val="28"/>
          <w:szCs w:val="28"/>
        </w:rPr>
        <w:t>х=</w:t>
      </w:r>
      <w:r w:rsidRPr="009F5B8D">
        <w:rPr>
          <w:rFonts w:ascii="Times New Roman" w:hAnsi="Times New Roman" w:cs="Times New Roman"/>
          <w:sz w:val="28"/>
          <w:szCs w:val="28"/>
        </w:rPr>
        <w:t>1;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б)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920" w:dyaOrig="620">
          <v:shape id="_x0000_i1039" type="#_x0000_t75" style="width:95.25pt;height:31.5pt" o:ole="">
            <v:imagedata r:id="rId33" o:title=""/>
          </v:shape>
          <o:OLEObject Type="Embed" ProgID="Equation.3" ShapeID="_x0000_i1039" DrawAspect="Content" ObjectID="_1648895648" r:id="rId34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i/>
          <w:sz w:val="28"/>
          <w:szCs w:val="28"/>
        </w:rPr>
        <w:t>х=</w:t>
      </w:r>
      <w:r w:rsidRPr="009F5B8D">
        <w:rPr>
          <w:rFonts w:ascii="Times New Roman" w:hAnsi="Times New Roman" w:cs="Times New Roman"/>
          <w:sz w:val="28"/>
          <w:szCs w:val="28"/>
        </w:rPr>
        <w:t>1;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в)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40" type="#_x0000_t75" style="width:68.25pt;height:31.5pt" o:ole="">
            <v:imagedata r:id="rId35" o:title=""/>
          </v:shape>
          <o:OLEObject Type="Embed" ProgID="Equation.3" ShapeID="_x0000_i1040" DrawAspect="Content" ObjectID="_1648895649" r:id="rId36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41" type="#_x0000_t75" style="width:36.75pt;height:31.5pt" o:ole="">
            <v:imagedata r:id="rId37" o:title=""/>
          </v:shape>
          <o:OLEObject Type="Embed" ProgID="Equation.DSMT4" ShapeID="_x0000_i1041" DrawAspect="Content" ObjectID="_1648895650" r:id="rId38"/>
        </w:objec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г)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460" w:dyaOrig="360">
          <v:shape id="_x0000_i1042" type="#_x0000_t75" style="width:72.75pt;height:18pt" o:ole="">
            <v:imagedata r:id="rId39" o:title=""/>
          </v:shape>
          <o:OLEObject Type="Embed" ProgID="Equation.3" ShapeID="_x0000_i1042" DrawAspect="Content" ObjectID="_1648895651" r:id="rId40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i/>
          <w:sz w:val="28"/>
          <w:szCs w:val="28"/>
        </w:rPr>
        <w:t>х=</w:t>
      </w:r>
      <w:r w:rsidRPr="009F5B8D">
        <w:rPr>
          <w:rFonts w:ascii="Times New Roman" w:hAnsi="Times New Roman" w:cs="Times New Roman"/>
          <w:sz w:val="28"/>
          <w:szCs w:val="28"/>
        </w:rPr>
        <w:t>1;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>)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043" type="#_x0000_t75" style="width:77.25pt;height:31.5pt" o:ole="">
            <v:imagedata r:id="rId41" o:title=""/>
          </v:shape>
          <o:OLEObject Type="Embed" ProgID="Equation.3" ShapeID="_x0000_i1043" DrawAspect="Content" ObjectID="_1648895652" r:id="rId42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44" type="#_x0000_t75" style="width:38.25pt;height:31.5pt" o:ole="">
            <v:imagedata r:id="rId43" o:title=""/>
          </v:shape>
          <o:OLEObject Type="Embed" ProgID="Equation.DSMT4" ShapeID="_x0000_i1044" DrawAspect="Content" ObjectID="_1648895653" r:id="rId44"/>
        </w:objec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14A2F" w:rsidRDefault="00D8420A" w:rsidP="00D14A2F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е)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460" w:dyaOrig="360">
          <v:shape id="_x0000_i1045" type="#_x0000_t75" style="width:72.75pt;height:18pt" o:ole="">
            <v:imagedata r:id="rId45" o:title=""/>
          </v:shape>
          <o:OLEObject Type="Embed" ProgID="Equation.3" ShapeID="_x0000_i1045" DrawAspect="Content" ObjectID="_1648895654" r:id="rId46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46" type="#_x0000_t75" style="width:36pt;height:31.5pt" o:ole="">
            <v:imagedata r:id="rId47" o:title=""/>
          </v:shape>
          <o:OLEObject Type="Embed" ProgID="Equation.DSMT4" ShapeID="_x0000_i1046" DrawAspect="Content" ObjectID="_1648895655" r:id="rId48"/>
        </w:object>
      </w:r>
      <w:r w:rsidRPr="009F5B8D">
        <w:rPr>
          <w:rFonts w:ascii="Times New Roman" w:hAnsi="Times New Roman" w:cs="Times New Roman"/>
          <w:sz w:val="28"/>
          <w:szCs w:val="28"/>
        </w:rPr>
        <w:t>.</w:t>
      </w:r>
    </w:p>
    <w:p w:rsidR="00D14A2F" w:rsidRPr="00D14A2F" w:rsidRDefault="00D14A2F" w:rsidP="00D14A2F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14A2F">
        <w:rPr>
          <w:rFonts w:ascii="Times New Roman" w:hAnsi="Times New Roman"/>
          <w:sz w:val="28"/>
          <w:szCs w:val="28"/>
        </w:rPr>
        <w:t xml:space="preserve">Укажите промежутки возрастания и убывания функции: </w:t>
      </w:r>
    </w:p>
    <w:p w:rsidR="00D14A2F" w:rsidRPr="00D14A2F" w:rsidRDefault="00D14A2F" w:rsidP="00D14A2F">
      <w:pPr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>у = 2х</w:t>
      </w:r>
      <w:r w:rsidRPr="00884524">
        <w:rPr>
          <w:rFonts w:ascii="Times New Roman" w:hAnsi="Times New Roman"/>
          <w:sz w:val="28"/>
          <w:szCs w:val="28"/>
          <w:vertAlign w:val="superscript"/>
        </w:rPr>
        <w:t>3</w:t>
      </w:r>
      <w:r w:rsidRPr="00884524">
        <w:rPr>
          <w:rFonts w:ascii="Times New Roman" w:hAnsi="Times New Roman"/>
          <w:sz w:val="28"/>
          <w:szCs w:val="28"/>
        </w:rPr>
        <w:t xml:space="preserve"> -  15х</w:t>
      </w:r>
      <w:r w:rsidRPr="0088452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84524">
        <w:rPr>
          <w:rFonts w:ascii="Times New Roman" w:hAnsi="Times New Roman"/>
          <w:sz w:val="28"/>
          <w:szCs w:val="28"/>
        </w:rPr>
        <w:t>+ 36х – 20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Вариант 3.</w:t>
      </w:r>
    </w:p>
    <w:p w:rsidR="00D8420A" w:rsidRPr="009F5B8D" w:rsidRDefault="00D8420A" w:rsidP="009F5B8D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Точка движется по закону</w:t>
      </w:r>
      <w:r w:rsidRPr="009F5B8D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47" type="#_x0000_t75" style="width:73.5pt;height:15.75pt" o:ole="">
            <v:imagedata r:id="rId49" o:title=""/>
          </v:shape>
          <o:OLEObject Type="Embed" ProgID="Equation.3" ShapeID="_x0000_i1047" DrawAspect="Content" ObjectID="_1648895656" r:id="rId50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. Найдите: 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а) скорость движения при </w:t>
      </w:r>
      <w:r w:rsidRPr="009F5B8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F5B8D">
        <w:rPr>
          <w:rFonts w:ascii="Times New Roman" w:hAnsi="Times New Roman" w:cs="Times New Roman"/>
          <w:i/>
          <w:sz w:val="28"/>
          <w:szCs w:val="28"/>
        </w:rPr>
        <w:t>=2</w:t>
      </w:r>
      <w:r w:rsidRPr="009F5B8D">
        <w:rPr>
          <w:rFonts w:ascii="Times New Roman" w:hAnsi="Times New Roman" w:cs="Times New Roman"/>
          <w:sz w:val="28"/>
          <w:szCs w:val="28"/>
        </w:rPr>
        <w:t xml:space="preserve"> сек;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б) ускорение при </w:t>
      </w:r>
      <w:r w:rsidRPr="009F5B8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F5B8D">
        <w:rPr>
          <w:rFonts w:ascii="Times New Roman" w:hAnsi="Times New Roman" w:cs="Times New Roman"/>
          <w:i/>
          <w:sz w:val="28"/>
          <w:szCs w:val="28"/>
        </w:rPr>
        <w:t>=1</w:t>
      </w:r>
      <w:r w:rsidRPr="009F5B8D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2. Определите угловой коэффициент касательной, проведенной к кривой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579" w:dyaOrig="360">
          <v:shape id="_x0000_i1048" type="#_x0000_t75" style="width:78pt;height:18pt" o:ole="">
            <v:imagedata r:id="rId51" o:title=""/>
          </v:shape>
          <o:OLEObject Type="Embed" ProgID="Equation.3" ShapeID="_x0000_i1048" DrawAspect="Content" ObjectID="_1648895657" r:id="rId52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 в точке (-1; -4).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3. Найти производную функции при данном значении аргумента: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а)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3260" w:dyaOrig="680">
          <v:shape id="_x0000_i1049" type="#_x0000_t75" style="width:161.25pt;height:33.75pt" o:ole="">
            <v:imagedata r:id="rId53" o:title=""/>
          </v:shape>
          <o:OLEObject Type="Embed" ProgID="Equation.3" ShapeID="_x0000_i1049" DrawAspect="Content" ObjectID="_1648895658" r:id="rId54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</w:t>
      </w:r>
      <w:r w:rsidRPr="009F5B8D">
        <w:rPr>
          <w:rFonts w:ascii="Times New Roman" w:hAnsi="Times New Roman" w:cs="Times New Roman"/>
          <w:i/>
          <w:sz w:val="28"/>
          <w:szCs w:val="28"/>
        </w:rPr>
        <w:t>х=2</w: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б) </w:t>
      </w:r>
      <w:r w:rsidRPr="009F5B8D">
        <w:rPr>
          <w:rFonts w:ascii="Times New Roman" w:hAnsi="Times New Roman" w:cs="Times New Roman"/>
          <w:position w:val="-30"/>
          <w:sz w:val="28"/>
          <w:szCs w:val="28"/>
        </w:rPr>
        <w:object w:dxaOrig="1820" w:dyaOrig="680">
          <v:shape id="_x0000_i1050" type="#_x0000_t75" style="width:90pt;height:33.75pt" o:ole="">
            <v:imagedata r:id="rId55" o:title=""/>
          </v:shape>
          <o:OLEObject Type="Embed" ProgID="Equation.3" ShapeID="_x0000_i1050" DrawAspect="Content" ObjectID="_1648895659" r:id="rId56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</w:t>
      </w:r>
      <w:r w:rsidRPr="009F5B8D">
        <w:rPr>
          <w:rFonts w:ascii="Times New Roman" w:hAnsi="Times New Roman" w:cs="Times New Roman"/>
          <w:i/>
          <w:sz w:val="28"/>
          <w:szCs w:val="28"/>
        </w:rPr>
        <w:t>х=2</w: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520" w:dyaOrig="620">
          <v:shape id="_x0000_i1051" type="#_x0000_t75" style="width:75pt;height:31.5pt" o:ole="">
            <v:imagedata r:id="rId57" o:title=""/>
          </v:shape>
          <o:OLEObject Type="Embed" ProgID="Equation.3" ShapeID="_x0000_i1051" DrawAspect="Content" ObjectID="_1648895660" r:id="rId58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52" type="#_x0000_t75" style="width:36.75pt;height:31.5pt" o:ole="">
            <v:imagedata r:id="rId15" o:title=""/>
          </v:shape>
          <o:OLEObject Type="Embed" ProgID="Equation.DSMT4" ShapeID="_x0000_i1052" DrawAspect="Content" ObjectID="_1648895661" r:id="rId59"/>
        </w:objec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г) 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540" w:dyaOrig="360">
          <v:shape id="_x0000_i1053" type="#_x0000_t75" style="width:77.25pt;height:18pt" o:ole="">
            <v:imagedata r:id="rId60" o:title=""/>
          </v:shape>
          <o:OLEObject Type="Embed" ProgID="Equation.3" ShapeID="_x0000_i1053" DrawAspect="Content" ObjectID="_1648895662" r:id="rId61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</w:t>
      </w:r>
      <w:r w:rsidRPr="009F5B8D">
        <w:rPr>
          <w:rFonts w:ascii="Times New Roman" w:hAnsi="Times New Roman" w:cs="Times New Roman"/>
          <w:i/>
          <w:sz w:val="28"/>
          <w:szCs w:val="28"/>
        </w:rPr>
        <w:t>х=</w:t>
      </w:r>
      <w:r w:rsidRPr="009F5B8D">
        <w:rPr>
          <w:rFonts w:ascii="Times New Roman" w:hAnsi="Times New Roman" w:cs="Times New Roman"/>
          <w:sz w:val="28"/>
          <w:szCs w:val="28"/>
        </w:rPr>
        <w:t>1;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)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700" w:dyaOrig="620">
          <v:shape id="_x0000_i1054" type="#_x0000_t75" style="width:84.75pt;height:31.5pt" o:ole="">
            <v:imagedata r:id="rId62" o:title=""/>
          </v:shape>
          <o:OLEObject Type="Embed" ProgID="Equation.3" ShapeID="_x0000_i1054" DrawAspect="Content" ObjectID="_1648895663" r:id="rId63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при </w:t>
      </w:r>
      <w:r w:rsidRPr="009F5B8D">
        <w:rPr>
          <w:rFonts w:ascii="Times New Roman" w:hAnsi="Times New Roman" w:cs="Times New Roman"/>
          <w:b/>
          <w:position w:val="-24"/>
          <w:sz w:val="28"/>
          <w:szCs w:val="28"/>
        </w:rPr>
        <w:object w:dxaOrig="760" w:dyaOrig="620">
          <v:shape id="_x0000_i1055" type="#_x0000_t75" style="width:38.25pt;height:31.5pt" o:ole="">
            <v:imagedata r:id="rId21" o:title=""/>
          </v:shape>
          <o:OLEObject Type="Embed" ProgID="Equation.DSMT4" ShapeID="_x0000_i1055" DrawAspect="Content" ObjectID="_1648895664" r:id="rId64"/>
        </w:object>
      </w:r>
      <w:r w:rsidRPr="009F5B8D">
        <w:rPr>
          <w:rFonts w:ascii="Times New Roman" w:hAnsi="Times New Roman" w:cs="Times New Roman"/>
          <w:b/>
          <w:sz w:val="28"/>
          <w:szCs w:val="28"/>
        </w:rPr>
        <w:t>;</w:t>
      </w:r>
    </w:p>
    <w:p w:rsidR="00D8420A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е)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56" type="#_x0000_t75" style="width:80.25pt;height:31.5pt" o:ole="">
            <v:imagedata r:id="rId65" o:title=""/>
          </v:shape>
          <o:OLEObject Type="Embed" ProgID="Equation.3" ShapeID="_x0000_i1056" DrawAspect="Content" ObjectID="_1648895665" r:id="rId66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при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57" type="#_x0000_t75" style="width:36pt;height:31.5pt" o:ole="">
            <v:imagedata r:id="rId25" o:title=""/>
          </v:shape>
          <o:OLEObject Type="Embed" ProgID="Equation.DSMT4" ShapeID="_x0000_i1057" DrawAspect="Content" ObjectID="_1648895666" r:id="rId67"/>
        </w:object>
      </w:r>
      <w:r w:rsidRPr="009F5B8D">
        <w:rPr>
          <w:rFonts w:ascii="Times New Roman" w:hAnsi="Times New Roman" w:cs="Times New Roman"/>
          <w:sz w:val="28"/>
          <w:szCs w:val="28"/>
        </w:rPr>
        <w:t>.</w:t>
      </w:r>
    </w:p>
    <w:p w:rsidR="00D14A2F" w:rsidRPr="00D14A2F" w:rsidRDefault="00D14A2F" w:rsidP="00D14A2F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14A2F">
        <w:rPr>
          <w:rFonts w:ascii="Times New Roman" w:hAnsi="Times New Roman"/>
          <w:sz w:val="28"/>
          <w:szCs w:val="28"/>
        </w:rPr>
        <w:t xml:space="preserve">Укажите промежутки возрастания и убывания функции: </w:t>
      </w:r>
    </w:p>
    <w:p w:rsidR="00D14A2F" w:rsidRPr="00D14A2F" w:rsidRDefault="00D14A2F" w:rsidP="00D14A2F">
      <w:pPr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>у = х</w:t>
      </w:r>
      <w:r w:rsidRPr="00884524">
        <w:rPr>
          <w:rFonts w:ascii="Times New Roman" w:hAnsi="Times New Roman"/>
          <w:sz w:val="28"/>
          <w:szCs w:val="28"/>
          <w:vertAlign w:val="superscript"/>
        </w:rPr>
        <w:t>3</w:t>
      </w:r>
      <w:r w:rsidRPr="00884524">
        <w:rPr>
          <w:rFonts w:ascii="Times New Roman" w:hAnsi="Times New Roman"/>
          <w:sz w:val="28"/>
          <w:szCs w:val="28"/>
        </w:rPr>
        <w:t xml:space="preserve"> + 9х–  1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Вариант 4.</w:t>
      </w:r>
    </w:p>
    <w:p w:rsidR="00D8420A" w:rsidRPr="009F5B8D" w:rsidRDefault="00D8420A" w:rsidP="009F5B8D">
      <w:pPr>
        <w:numPr>
          <w:ilvl w:val="0"/>
          <w:numId w:val="2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Точка движется по закону </w:t>
      </w:r>
      <w:r w:rsidRPr="009F5B8D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58" type="#_x0000_t75" style="width:73.5pt;height:15.75pt" o:ole="">
            <v:imagedata r:id="rId68" o:title=""/>
          </v:shape>
          <o:OLEObject Type="Embed" ProgID="Equation.3" ShapeID="_x0000_i1058" DrawAspect="Content" ObjectID="_1648895667" r:id="rId69"/>
        </w:object>
      </w:r>
      <w:r w:rsidRPr="009F5B8D">
        <w:rPr>
          <w:rFonts w:ascii="Times New Roman" w:hAnsi="Times New Roman" w:cs="Times New Roman"/>
          <w:sz w:val="28"/>
          <w:szCs w:val="28"/>
        </w:rPr>
        <w:t>.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Найдите: 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а) скорость движения при </w:t>
      </w:r>
      <w:r w:rsidRPr="009F5B8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F5B8D">
        <w:rPr>
          <w:rFonts w:ascii="Times New Roman" w:hAnsi="Times New Roman" w:cs="Times New Roman"/>
          <w:i/>
          <w:sz w:val="28"/>
          <w:szCs w:val="28"/>
        </w:rPr>
        <w:t>=1</w:t>
      </w:r>
      <w:r w:rsidRPr="009F5B8D">
        <w:rPr>
          <w:rFonts w:ascii="Times New Roman" w:hAnsi="Times New Roman" w:cs="Times New Roman"/>
          <w:sz w:val="28"/>
          <w:szCs w:val="28"/>
        </w:rPr>
        <w:t xml:space="preserve"> сек;</w:t>
      </w:r>
    </w:p>
    <w:p w:rsidR="00D8420A" w:rsidRPr="009F5B8D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б) ускорение при </w:t>
      </w:r>
      <w:r w:rsidRPr="009F5B8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F5B8D">
        <w:rPr>
          <w:rFonts w:ascii="Times New Roman" w:hAnsi="Times New Roman" w:cs="Times New Roman"/>
          <w:i/>
          <w:sz w:val="28"/>
          <w:szCs w:val="28"/>
        </w:rPr>
        <w:t>=2</w:t>
      </w:r>
      <w:r w:rsidRPr="009F5B8D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D8420A" w:rsidRPr="009F5B8D" w:rsidRDefault="00D8420A" w:rsidP="009F5B8D">
      <w:pPr>
        <w:numPr>
          <w:ilvl w:val="0"/>
          <w:numId w:val="2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Определите угловой коэффициент касательной, проведенной к кривой 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500" w:dyaOrig="360">
          <v:shape id="_x0000_i1059" type="#_x0000_t75" style="width:75pt;height:18pt" o:ole="">
            <v:imagedata r:id="rId70" o:title=""/>
          </v:shape>
          <o:OLEObject Type="Embed" ProgID="Equation.3" ShapeID="_x0000_i1059" DrawAspect="Content" ObjectID="_1648895668" r:id="rId71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 в точке (1; 6).</w:t>
      </w:r>
    </w:p>
    <w:p w:rsidR="00D8420A" w:rsidRPr="009F5B8D" w:rsidRDefault="00D8420A" w:rsidP="009F5B8D">
      <w:pPr>
        <w:numPr>
          <w:ilvl w:val="0"/>
          <w:numId w:val="2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Найти производную функции при данном значении аргумента: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а)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3360" w:dyaOrig="520">
          <v:shape id="_x0000_i1060" type="#_x0000_t75" style="width:166.5pt;height:26.25pt" o:ole="">
            <v:imagedata r:id="rId72" o:title=""/>
          </v:shape>
          <o:OLEObject Type="Embed" ProgID="Equation.3" ShapeID="_x0000_i1060" DrawAspect="Content" ObjectID="_1648895669" r:id="rId73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i/>
          <w:sz w:val="28"/>
          <w:szCs w:val="28"/>
        </w:rPr>
        <w:t>х=</w:t>
      </w:r>
      <w:r w:rsidRPr="009F5B8D">
        <w:rPr>
          <w:rFonts w:ascii="Times New Roman" w:hAnsi="Times New Roman" w:cs="Times New Roman"/>
          <w:sz w:val="28"/>
          <w:szCs w:val="28"/>
        </w:rPr>
        <w:t>1;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б)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 id="_x0000_i1061" type="#_x0000_t75" style="width:95.25pt;height:31.5pt" o:ole="">
            <v:imagedata r:id="rId74" o:title=""/>
          </v:shape>
          <o:OLEObject Type="Embed" ProgID="Equation.3" ShapeID="_x0000_i1061" DrawAspect="Content" ObjectID="_1648895670" r:id="rId75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i/>
          <w:sz w:val="28"/>
          <w:szCs w:val="28"/>
        </w:rPr>
        <w:t>х=</w:t>
      </w:r>
      <w:r w:rsidRPr="009F5B8D">
        <w:rPr>
          <w:rFonts w:ascii="Times New Roman" w:hAnsi="Times New Roman" w:cs="Times New Roman"/>
          <w:sz w:val="28"/>
          <w:szCs w:val="28"/>
        </w:rPr>
        <w:t>1;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в)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560" w:dyaOrig="620">
          <v:shape id="_x0000_i1062" type="#_x0000_t75" style="width:78pt;height:31.5pt" o:ole="">
            <v:imagedata r:id="rId76" o:title=""/>
          </v:shape>
          <o:OLEObject Type="Embed" ProgID="Equation.3" ShapeID="_x0000_i1062" DrawAspect="Content" ObjectID="_1648895671" r:id="rId77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63" type="#_x0000_t75" style="width:36.75pt;height:31.5pt" o:ole="">
            <v:imagedata r:id="rId37" o:title=""/>
          </v:shape>
          <o:OLEObject Type="Embed" ProgID="Equation.DSMT4" ShapeID="_x0000_i1063" DrawAspect="Content" ObjectID="_1648895672" r:id="rId78"/>
        </w:objec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г)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480" w:dyaOrig="360">
          <v:shape id="_x0000_i1064" type="#_x0000_t75" style="width:73.5pt;height:18pt" o:ole="">
            <v:imagedata r:id="rId79" o:title=""/>
          </v:shape>
          <o:OLEObject Type="Embed" ProgID="Equation.3" ShapeID="_x0000_i1064" DrawAspect="Content" ObjectID="_1648895673" r:id="rId80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i/>
          <w:sz w:val="28"/>
          <w:szCs w:val="28"/>
        </w:rPr>
        <w:t>х=</w:t>
      </w:r>
      <w:r w:rsidRPr="009F5B8D">
        <w:rPr>
          <w:rFonts w:ascii="Times New Roman" w:hAnsi="Times New Roman" w:cs="Times New Roman"/>
          <w:sz w:val="28"/>
          <w:szCs w:val="28"/>
        </w:rPr>
        <w:t>1;</w:t>
      </w:r>
    </w:p>
    <w:p w:rsidR="00D8420A" w:rsidRPr="009F5B8D" w:rsidRDefault="00D8420A" w:rsidP="009F5B8D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>)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065" type="#_x0000_t75" style="width:77.25pt;height:31.5pt" o:ole="">
            <v:imagedata r:id="rId41" o:title=""/>
          </v:shape>
          <o:OLEObject Type="Embed" ProgID="Equation.3" ShapeID="_x0000_i1065" DrawAspect="Content" ObjectID="_1648895674" r:id="rId81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66" type="#_x0000_t75" style="width:38.25pt;height:31.5pt" o:ole="">
            <v:imagedata r:id="rId43" o:title=""/>
          </v:shape>
          <o:OLEObject Type="Embed" ProgID="Equation.DSMT4" ShapeID="_x0000_i1066" DrawAspect="Content" ObjectID="_1648895675" r:id="rId82"/>
        </w:object>
      </w:r>
      <w:r w:rsidRPr="009F5B8D">
        <w:rPr>
          <w:rFonts w:ascii="Times New Roman" w:hAnsi="Times New Roman" w:cs="Times New Roman"/>
          <w:sz w:val="28"/>
          <w:szCs w:val="28"/>
        </w:rPr>
        <w:t>;</w:t>
      </w:r>
    </w:p>
    <w:p w:rsidR="00D8420A" w:rsidRDefault="00D8420A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е)</w:t>
      </w:r>
      <w:r w:rsidRPr="009F5B8D">
        <w:rPr>
          <w:rFonts w:ascii="Times New Roman" w:hAnsi="Times New Roman" w:cs="Times New Roman"/>
          <w:position w:val="-10"/>
          <w:sz w:val="28"/>
          <w:szCs w:val="28"/>
        </w:rPr>
        <w:object w:dxaOrig="1560" w:dyaOrig="360">
          <v:shape id="_x0000_i1067" type="#_x0000_t75" style="width:78pt;height:18pt" o:ole="">
            <v:imagedata r:id="rId83" o:title=""/>
          </v:shape>
          <o:OLEObject Type="Embed" ProgID="Equation.3" ShapeID="_x0000_i1067" DrawAspect="Content" ObjectID="_1648895676" r:id="rId84"/>
        </w:object>
      </w:r>
      <w:r w:rsidRPr="009F5B8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F5B8D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68" type="#_x0000_t75" style="width:36pt;height:31.5pt" o:ole="">
            <v:imagedata r:id="rId47" o:title=""/>
          </v:shape>
          <o:OLEObject Type="Embed" ProgID="Equation.DSMT4" ShapeID="_x0000_i1068" DrawAspect="Content" ObjectID="_1648895677" r:id="rId85"/>
        </w:object>
      </w:r>
      <w:r w:rsidRPr="009F5B8D">
        <w:rPr>
          <w:rFonts w:ascii="Times New Roman" w:hAnsi="Times New Roman" w:cs="Times New Roman"/>
          <w:sz w:val="28"/>
          <w:szCs w:val="28"/>
        </w:rPr>
        <w:t>.</w:t>
      </w:r>
    </w:p>
    <w:p w:rsidR="00D14A2F" w:rsidRPr="00D14A2F" w:rsidRDefault="00D14A2F" w:rsidP="00D14A2F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14A2F">
        <w:rPr>
          <w:rFonts w:ascii="Times New Roman" w:hAnsi="Times New Roman"/>
          <w:sz w:val="28"/>
          <w:szCs w:val="28"/>
        </w:rPr>
        <w:t>Укажите промежутки возрастания и убывания функции:</w:t>
      </w:r>
    </w:p>
    <w:p w:rsidR="00D14A2F" w:rsidRPr="00884524" w:rsidRDefault="00D14A2F" w:rsidP="00D14A2F">
      <w:pPr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>у = х</w:t>
      </w:r>
      <w:r w:rsidRPr="00884524">
        <w:rPr>
          <w:rFonts w:ascii="Times New Roman" w:hAnsi="Times New Roman"/>
          <w:sz w:val="28"/>
          <w:szCs w:val="28"/>
          <w:vertAlign w:val="superscript"/>
        </w:rPr>
        <w:t>3</w:t>
      </w:r>
      <w:r w:rsidRPr="00884524">
        <w:rPr>
          <w:rFonts w:ascii="Times New Roman" w:hAnsi="Times New Roman"/>
          <w:sz w:val="28"/>
          <w:szCs w:val="28"/>
        </w:rPr>
        <w:t xml:space="preserve"> + 3х</w:t>
      </w:r>
      <w:r w:rsidRPr="0088452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84524">
        <w:rPr>
          <w:rFonts w:ascii="Times New Roman" w:hAnsi="Times New Roman"/>
          <w:sz w:val="28"/>
          <w:szCs w:val="28"/>
        </w:rPr>
        <w:t xml:space="preserve">+ 4 </w:t>
      </w:r>
    </w:p>
    <w:p w:rsidR="00D14A2F" w:rsidRPr="009F5B8D" w:rsidRDefault="00D14A2F" w:rsidP="009F5B8D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30B07" w:rsidRPr="009F5B8D" w:rsidRDefault="00D8420A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Практические  работы   необходимо  выполнить  на  двойных  листочках,  чтобы  потом  вставить  в  тетрадь.  Оценка  за  май  будет  выставлена  с  </w:t>
      </w:r>
      <w:r w:rsidRPr="009F5B8D">
        <w:rPr>
          <w:rFonts w:ascii="Times New Roman" w:hAnsi="Times New Roman" w:cs="Times New Roman"/>
          <w:sz w:val="28"/>
          <w:szCs w:val="28"/>
        </w:rPr>
        <w:lastRenderedPageBreak/>
        <w:t>учётом  этой  практической.  Ниже  прив</w:t>
      </w:r>
      <w:r w:rsidR="00430B07" w:rsidRPr="009F5B8D">
        <w:rPr>
          <w:rFonts w:ascii="Times New Roman" w:hAnsi="Times New Roman" w:cs="Times New Roman"/>
          <w:sz w:val="28"/>
          <w:szCs w:val="28"/>
        </w:rPr>
        <w:t>едены  списки  групп  с  указанными  вариантами  и  задолженностями.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b/>
          <w:sz w:val="28"/>
          <w:szCs w:val="28"/>
        </w:rPr>
        <w:t>ОП151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1. Агафонов  В1;  Т4 - Т9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2. Алёхина   В2,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Бакушкин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В3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Буздыханов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В4; Т7 - Т9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5. Евстафьева  В1;  Т1 -Т9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6.  Елфимова   В2;    Т6 -Т9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7.  Ерошкина   В3; Т4 -  Т9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8. Карпухин   В4;  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 В1;  Т2 - Т9</w:t>
      </w:r>
    </w:p>
    <w:p w:rsidR="00430B07" w:rsidRPr="009F5B8D" w:rsidRDefault="00430B07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10.  Костиков</w:t>
      </w:r>
      <w:r w:rsidR="00D337CC" w:rsidRPr="009F5B8D">
        <w:rPr>
          <w:rFonts w:ascii="Times New Roman" w:hAnsi="Times New Roman" w:cs="Times New Roman"/>
          <w:sz w:val="28"/>
          <w:szCs w:val="28"/>
        </w:rPr>
        <w:t xml:space="preserve">   В2  Т1 - Т10</w:t>
      </w: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11.  Котова  В3;  Т3 -Т9</w:t>
      </w: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12.  Лаптева  В4;  </w:t>
      </w: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Лягушина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В1;    Т4 -Т9</w:t>
      </w: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14.  Максимов  В2;  Т1 - Т10</w:t>
      </w: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15. 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В3;    Т8 -Т9</w:t>
      </w: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16.  Мошкина   В4;  Т7 -Т9</w:t>
      </w: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17. 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Мурадмамадов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В1;  Т1 - 19</w:t>
      </w: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18. 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Нугуманов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В2;  </w:t>
      </w: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19. Пшеничная  В3; </w:t>
      </w:r>
      <w:r w:rsidR="009F5B8D" w:rsidRPr="009F5B8D">
        <w:rPr>
          <w:rFonts w:ascii="Times New Roman" w:hAnsi="Times New Roman" w:cs="Times New Roman"/>
          <w:sz w:val="28"/>
          <w:szCs w:val="28"/>
        </w:rPr>
        <w:t xml:space="preserve"> Т7 - Т9</w:t>
      </w:r>
    </w:p>
    <w:p w:rsidR="009F5B8D" w:rsidRPr="009F5B8D" w:rsidRDefault="009F5B8D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20. 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В4;  Т8 - Т9</w:t>
      </w:r>
    </w:p>
    <w:p w:rsidR="009F5B8D" w:rsidRPr="009F5B8D" w:rsidRDefault="009F5B8D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21. Руденко  В1;   Т6 - Т9</w:t>
      </w:r>
    </w:p>
    <w:p w:rsidR="009F5B8D" w:rsidRPr="009F5B8D" w:rsidRDefault="009F5B8D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Снеженко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В2;  Т4 -Т9</w:t>
      </w:r>
    </w:p>
    <w:p w:rsidR="009F5B8D" w:rsidRPr="009F5B8D" w:rsidRDefault="009F5B8D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23.  Тарасов  В3;  Т7 - Т9</w:t>
      </w:r>
    </w:p>
    <w:p w:rsidR="009F5B8D" w:rsidRPr="009F5B8D" w:rsidRDefault="009F5B8D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24. 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В4;  Т3 - 9</w:t>
      </w:r>
    </w:p>
    <w:p w:rsidR="009F5B8D" w:rsidRPr="009F5B8D" w:rsidRDefault="009F5B8D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25. Черпаков  В1;  Т4 - Т9</w:t>
      </w:r>
    </w:p>
    <w:p w:rsidR="009F5B8D" w:rsidRDefault="009F5B8D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Жугарова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В2;  ПР10;   Т3 - Т9.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EB">
        <w:rPr>
          <w:rFonts w:ascii="Times New Roman" w:hAnsi="Times New Roman" w:cs="Times New Roman"/>
          <w:b/>
          <w:sz w:val="28"/>
          <w:szCs w:val="28"/>
        </w:rPr>
        <w:t>АТ151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EB">
        <w:rPr>
          <w:rFonts w:ascii="Times New Roman" w:hAnsi="Times New Roman" w:cs="Times New Roman"/>
          <w:sz w:val="28"/>
          <w:szCs w:val="28"/>
        </w:rPr>
        <w:t>1.  Бобков  А</w:t>
      </w:r>
      <w:r>
        <w:rPr>
          <w:rFonts w:ascii="Times New Roman" w:hAnsi="Times New Roman" w:cs="Times New Roman"/>
          <w:sz w:val="28"/>
          <w:szCs w:val="28"/>
        </w:rPr>
        <w:t xml:space="preserve">  В1;  Т5 - 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Бобков  В   В2;  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Головачёва  В3;  Т2 - 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В4;  Т3 -Т9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В1;  Т3 - 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Иванов  В2;  Т2 - 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Имомкулов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В3;  Т3 - 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В4;  Т2 - 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В1;  Т6 - 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Краснобаев  В2;  Т3 -Т9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Лагутин    В3;  Т1 - Т9</w:t>
      </w:r>
    </w:p>
    <w:p w:rsidR="00391AEB" w:rsidRDefault="00391AEB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Махонин  В4;  </w:t>
      </w:r>
      <w:r w:rsidR="001A6303">
        <w:rPr>
          <w:rFonts w:ascii="Times New Roman" w:hAnsi="Times New Roman" w:cs="Times New Roman"/>
          <w:sz w:val="28"/>
          <w:szCs w:val="28"/>
        </w:rPr>
        <w:t>Т3 - Т9</w:t>
      </w:r>
    </w:p>
    <w:p w:rsidR="001A6303" w:rsidRDefault="001A6303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В1;  Т2 - Т9</w:t>
      </w:r>
    </w:p>
    <w:p w:rsidR="001A6303" w:rsidRDefault="001A6303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Осипов   В2;  Т4 - Т9</w:t>
      </w:r>
    </w:p>
    <w:p w:rsidR="001A6303" w:rsidRDefault="001A6303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Пряхин  В3;  т5 - т9</w:t>
      </w:r>
    </w:p>
    <w:p w:rsidR="001A6303" w:rsidRDefault="001A6303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Сатин  В4;  Т4 - т9</w:t>
      </w:r>
    </w:p>
    <w:p w:rsidR="001A6303" w:rsidRDefault="001A6303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Сельгеев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В1;  Т2 - Т9</w:t>
      </w:r>
    </w:p>
    <w:p w:rsidR="001A6303" w:rsidRDefault="001A6303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Титов  В2;  Т3 Т9</w:t>
      </w:r>
    </w:p>
    <w:p w:rsidR="001A6303" w:rsidRDefault="001A6303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Устинов  В3.  Т2 - Т9</w:t>
      </w:r>
    </w:p>
    <w:p w:rsidR="001A6303" w:rsidRDefault="001A6303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 Чернов  В4;  Т8 -Т9</w:t>
      </w:r>
    </w:p>
    <w:p w:rsidR="001A6303" w:rsidRDefault="001A6303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303">
        <w:rPr>
          <w:rFonts w:ascii="Times New Roman" w:hAnsi="Times New Roman" w:cs="Times New Roman"/>
          <w:b/>
          <w:sz w:val="28"/>
          <w:szCs w:val="28"/>
        </w:rPr>
        <w:t>ПХ151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6303" w:rsidRDefault="001A6303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В1;  Т2 - Т9</w:t>
      </w:r>
    </w:p>
    <w:p w:rsidR="001A6303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Анфиногенова   В2;  Т1 </w:t>
      </w:r>
      <w:r w:rsidR="001A6303">
        <w:rPr>
          <w:rFonts w:ascii="Times New Roman" w:hAnsi="Times New Roman" w:cs="Times New Roman"/>
          <w:sz w:val="28"/>
          <w:szCs w:val="28"/>
        </w:rPr>
        <w:t>-Т9</w:t>
      </w:r>
    </w:p>
    <w:p w:rsidR="001A6303" w:rsidRDefault="001A6303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Бобрикова</w:t>
      </w:r>
      <w:proofErr w:type="spellEnd"/>
      <w:r w:rsidR="000E734E">
        <w:rPr>
          <w:rFonts w:ascii="Times New Roman" w:hAnsi="Times New Roman" w:cs="Times New Roman"/>
          <w:sz w:val="28"/>
          <w:szCs w:val="28"/>
        </w:rPr>
        <w:t xml:space="preserve">  В3; Т2 -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В4;  Т2 -Т9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Зубарева   В1;  Т1 -Т9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Ильина   В2;  Т2 -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Кулаковская  В3  Т2 -Т9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Никитин  В4;   Т2 -Т9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В1; Т1 -Т9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Подольский  В2;  Т2 -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Соколова  В3;   Т2 -9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Туманов  В4;  Т2 -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 Тюрин   В1;  Т1 -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14Фетисов   В2;   Т1 -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Фильчагина   В3;  Т  6 -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В4;   Т1 -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Фролов   В1;  Т1 -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Шибанов  В2;  Т1 - Т9</w:t>
      </w:r>
    </w:p>
    <w:p w:rsidR="000E734E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Казаков  В</w:t>
      </w:r>
      <w:r w:rsidR="0041221C">
        <w:rPr>
          <w:rFonts w:ascii="Times New Roman" w:hAnsi="Times New Roman" w:cs="Times New Roman"/>
          <w:sz w:val="28"/>
          <w:szCs w:val="28"/>
        </w:rPr>
        <w:t>3;   Т2  -Т9</w:t>
      </w:r>
    </w:p>
    <w:p w:rsidR="000E734E" w:rsidRPr="001A6303" w:rsidRDefault="000E734E" w:rsidP="001A630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37CC" w:rsidRPr="009F5B8D" w:rsidRDefault="00D337CC" w:rsidP="009F5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37CC" w:rsidRPr="009F5B8D" w:rsidSect="00C5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3C7"/>
    <w:multiLevelType w:val="hybridMultilevel"/>
    <w:tmpl w:val="34F275E8"/>
    <w:lvl w:ilvl="0" w:tplc="087CF7C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1108091B"/>
    <w:multiLevelType w:val="hybridMultilevel"/>
    <w:tmpl w:val="A74202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20A1"/>
    <w:multiLevelType w:val="hybridMultilevel"/>
    <w:tmpl w:val="A74202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9368C"/>
    <w:multiLevelType w:val="hybridMultilevel"/>
    <w:tmpl w:val="9D3C6ED4"/>
    <w:lvl w:ilvl="0" w:tplc="B1E6459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">
    <w:nsid w:val="2F0334AB"/>
    <w:multiLevelType w:val="hybridMultilevel"/>
    <w:tmpl w:val="A74202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543D7"/>
    <w:multiLevelType w:val="hybridMultilevel"/>
    <w:tmpl w:val="A74202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420A"/>
    <w:rsid w:val="000E734E"/>
    <w:rsid w:val="001A6303"/>
    <w:rsid w:val="00391AEB"/>
    <w:rsid w:val="0041221C"/>
    <w:rsid w:val="00430B07"/>
    <w:rsid w:val="009F5B8D"/>
    <w:rsid w:val="00A440EE"/>
    <w:rsid w:val="00C51330"/>
    <w:rsid w:val="00D14A2F"/>
    <w:rsid w:val="00D337CC"/>
    <w:rsid w:val="00D8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2020-04-20T09:46:00Z</dcterms:created>
  <dcterms:modified xsi:type="dcterms:W3CDTF">2020-04-20T09:46:00Z</dcterms:modified>
</cp:coreProperties>
</file>