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D3" w:rsidRDefault="002551D3" w:rsidP="00255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Учет и анализ производственно-финансовой деятельности</w:t>
      </w:r>
    </w:p>
    <w:p w:rsidR="002551D3" w:rsidRDefault="002551D3" w:rsidP="00255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D3" w:rsidRDefault="002551D3" w:rsidP="002551D3">
      <w:pPr>
        <w:pStyle w:val="a3"/>
        <w:numPr>
          <w:ilvl w:val="0"/>
          <w:numId w:val="2"/>
        </w:numPr>
        <w:tabs>
          <w:tab w:val="left" w:pos="3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1D3">
        <w:rPr>
          <w:rFonts w:ascii="Times New Roman" w:hAnsi="Times New Roman" w:cs="Times New Roman"/>
          <w:b/>
          <w:sz w:val="24"/>
          <w:szCs w:val="24"/>
        </w:rPr>
        <w:t>Учет производственно финансовой деятельности</w:t>
      </w:r>
    </w:p>
    <w:p w:rsidR="002551D3" w:rsidRPr="002551D3" w:rsidRDefault="002551D3" w:rsidP="002551D3">
      <w:pPr>
        <w:pStyle w:val="a3"/>
        <w:numPr>
          <w:ilvl w:val="0"/>
          <w:numId w:val="2"/>
        </w:numPr>
        <w:tabs>
          <w:tab w:val="left" w:pos="3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551D3">
        <w:rPr>
          <w:rFonts w:ascii="Times New Roman" w:hAnsi="Times New Roman" w:cs="Times New Roman"/>
          <w:b/>
          <w:sz w:val="24"/>
          <w:szCs w:val="24"/>
        </w:rPr>
        <w:t>нализ производственно-хозяйственной и финансовой деятельности</w:t>
      </w:r>
    </w:p>
    <w:p w:rsidR="002551D3" w:rsidRDefault="002551D3" w:rsidP="002551D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246EA">
        <w:rPr>
          <w:rFonts w:ascii="Times New Roman" w:hAnsi="Times New Roman" w:cs="Times New Roman"/>
          <w:b/>
          <w:color w:val="000000"/>
          <w:sz w:val="24"/>
          <w:szCs w:val="24"/>
        </w:rPr>
        <w:t>Учет — одно из важнейших средств контроля за производ</w:t>
      </w:r>
      <w:r w:rsidRPr="00D246EA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Pr="00D246E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ственно-финансовой деятельностью предприятия.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Он осуществ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ляется путем организованного наблюдения, систематической 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регистрации хозяйственных операций,  их обобщения и изучения в целях активного воздействия на развитие хозяйственных процес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сов. 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Учет - это сбор, регистрация и </w:t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обобщение всей информации, необходимой руководству пред</w:t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приятием, отрасли для принятия управленческих решений.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зависимости от характера учетных сведений и способов их </w:t>
      </w:r>
      <w:r w:rsidRPr="00D246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получения различают следующие </w:t>
      </w:r>
      <w:r w:rsidRPr="00D246EA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виды</w:t>
      </w:r>
      <w:r w:rsidRPr="00D246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учета: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b/>
          <w:color w:val="000000"/>
          <w:sz w:val="24"/>
          <w:szCs w:val="24"/>
        </w:rPr>
        <w:t>Оперативно-технический учет</w:t>
      </w:r>
      <w:r w:rsidRPr="00D246EA">
        <w:rPr>
          <w:rFonts w:ascii="Times New Roman" w:hAnsi="Times New Roman" w:cs="Times New Roman"/>
          <w:color w:val="000000"/>
          <w:sz w:val="24"/>
          <w:szCs w:val="24"/>
        </w:rPr>
        <w:t xml:space="preserve"> — это способ наблюдения и </w:t>
      </w:r>
      <w:proofErr w:type="gramStart"/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контроля за</w:t>
      </w:r>
      <w:proofErr w:type="gramEnd"/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отдельными хозяйственными операциями, он ориен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тирован на текущую производственную и хозяйственную дея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тельность предприятия и осуществляется путем повседневного наблюдения за выполнением различных задач производственной </w:t>
      </w:r>
      <w:r w:rsidRPr="00D246EA">
        <w:rPr>
          <w:rFonts w:ascii="Times New Roman" w:hAnsi="Times New Roman" w:cs="Times New Roman"/>
          <w:color w:val="000000"/>
          <w:spacing w:val="4"/>
          <w:sz w:val="24"/>
          <w:szCs w:val="24"/>
        </w:rPr>
        <w:t>деятельности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b/>
          <w:color w:val="000000"/>
          <w:sz w:val="24"/>
          <w:szCs w:val="24"/>
        </w:rPr>
        <w:t>Статистический учет</w:t>
      </w:r>
      <w:r w:rsidRPr="00D246EA">
        <w:rPr>
          <w:rFonts w:ascii="Times New Roman" w:hAnsi="Times New Roman" w:cs="Times New Roman"/>
          <w:color w:val="000000"/>
          <w:sz w:val="24"/>
          <w:szCs w:val="24"/>
        </w:rPr>
        <w:t xml:space="preserve"> — это способ изучения и контроля мас</w:t>
      </w:r>
      <w:r w:rsidRPr="00D246E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совых и отдельных типичных явлений.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Стати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стический учет позволяет детально и глубоко анализировать </w:t>
      </w:r>
      <w:r w:rsidRPr="00D246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деятельность железных дорог и их предприятий, а значит и </w:t>
      </w:r>
      <w:r w:rsidRPr="00D246EA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более эффективно управлять ими.</w:t>
      </w:r>
    </w:p>
    <w:p w:rsidR="002551D3" w:rsidRPr="00D246EA" w:rsidRDefault="002551D3" w:rsidP="002551D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Осуществляется 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он при помощи отчетности, которая базируется на первичной документации и имеет характер юридически оформленного до</w:t>
      </w:r>
      <w:r w:rsidRPr="00D246EA">
        <w:rPr>
          <w:rFonts w:ascii="Times New Roman" w:hAnsi="Times New Roman" w:cs="Times New Roman"/>
          <w:color w:val="000000"/>
          <w:spacing w:val="7"/>
          <w:sz w:val="24"/>
          <w:szCs w:val="24"/>
        </w:rPr>
        <w:t>кумента.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Бухгалтерский учет </w:t>
      </w:r>
      <w:r w:rsidRPr="00D246EA">
        <w:rPr>
          <w:rFonts w:ascii="Times New Roman" w:hAnsi="Times New Roman" w:cs="Times New Roman"/>
          <w:color w:val="000000"/>
          <w:sz w:val="24"/>
          <w:szCs w:val="24"/>
        </w:rPr>
        <w:t>— это учет источников образования де</w:t>
      </w:r>
      <w:r w:rsidRPr="00D246E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нежных средств, их движения и использования. 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Предметом бухгалтерского учета является финансово-хозяй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ственная деятельность предприятий, организаций и учреждений. 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Бухгалтерский учет осуществляется с помощью метода, ос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новными элементами которого являются: документирование; инвентаризация; оценка; </w:t>
      </w:r>
      <w:proofErr w:type="spellStart"/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калькулирование</w:t>
      </w:r>
      <w:proofErr w:type="spellEnd"/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>; баланс; счета</w:t>
      </w:r>
      <w:r w:rsidRPr="00D246E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Управленческий учет</w:t>
      </w:r>
      <w:r w:rsidRPr="00D246E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. </w:t>
      </w:r>
      <w:r w:rsidRPr="00D246EA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Это система обоб</w:t>
      </w:r>
      <w:r w:rsidRPr="00D246E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щения, анализа, контроля, принятия управленческих </w:t>
      </w:r>
      <w:r w:rsidRPr="00D246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решений. Результатом этого учета должно быть выполнение 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внутренних отчетов для руководителей, составленных в нужных для них форматах и в зависимости от их функциональных обязанностей и статуса. 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z w:val="24"/>
          <w:szCs w:val="24"/>
        </w:rPr>
        <w:t xml:space="preserve">Управленческий учет — это внутренний учет по форме 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>и содержанию определенный руководством предприятия, он со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держит всю необходимую информацию, заимствованную из всех 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других видов учета, дополненную и представленную в виде </w:t>
      </w:r>
      <w:r w:rsidRPr="00D246E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понятном руководителям и позволяющую правил</w:t>
      </w:r>
      <w:r w:rsidRPr="00D246EA">
        <w:rPr>
          <w:rFonts w:ascii="Times New Roman" w:hAnsi="Times New Roman" w:cs="Times New Roman"/>
          <w:color w:val="000000"/>
          <w:spacing w:val="8"/>
          <w:sz w:val="24"/>
          <w:szCs w:val="24"/>
        </w:rPr>
        <w:t>ьно принять решение по разным вопросам.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4"/>
          <w:sz w:val="24"/>
          <w:szCs w:val="24"/>
        </w:rPr>
        <w:t>Каждый из них имеет свои задачи, однако, все они дополня</w:t>
      </w:r>
      <w:r w:rsidRPr="00D246E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ют друг друга, составляя систему единого народнохозяйствен</w:t>
      </w:r>
      <w:r w:rsidRPr="00D246E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246EA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ного учета.</w:t>
      </w:r>
    </w:p>
    <w:p w:rsidR="002551D3" w:rsidRPr="00D246EA" w:rsidRDefault="002551D3" w:rsidP="002551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Для ведения всех видов учета используются </w:t>
      </w:r>
      <w:r w:rsidRPr="00D246EA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измерители</w:t>
      </w:r>
      <w:r w:rsidRPr="00D246EA">
        <w:rPr>
          <w:rFonts w:ascii="Times New Roman" w:hAnsi="Times New Roman" w:cs="Times New Roman"/>
          <w:color w:val="000000"/>
          <w:spacing w:val="6"/>
          <w:sz w:val="24"/>
          <w:szCs w:val="24"/>
        </w:rPr>
        <w:t>:</w:t>
      </w:r>
    </w:p>
    <w:p w:rsidR="002551D3" w:rsidRPr="00D246EA" w:rsidRDefault="002551D3" w:rsidP="002551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6EA">
        <w:rPr>
          <w:rFonts w:ascii="Times New Roman" w:hAnsi="Times New Roman" w:cs="Times New Roman"/>
          <w:i/>
          <w:color w:val="000000"/>
          <w:sz w:val="24"/>
          <w:szCs w:val="24"/>
        </w:rPr>
        <w:t>натуральные</w:t>
      </w:r>
      <w:proofErr w:type="gramEnd"/>
      <w:r w:rsidRPr="00D246EA">
        <w:rPr>
          <w:rFonts w:ascii="Times New Roman" w:hAnsi="Times New Roman" w:cs="Times New Roman"/>
          <w:color w:val="000000"/>
          <w:sz w:val="24"/>
          <w:szCs w:val="24"/>
        </w:rPr>
        <w:t xml:space="preserve"> — килограмм, метр, штука и т.д.;</w:t>
      </w:r>
    </w:p>
    <w:p w:rsidR="002551D3" w:rsidRPr="00D246EA" w:rsidRDefault="002551D3" w:rsidP="002551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i/>
          <w:color w:val="000000"/>
          <w:sz w:val="24"/>
          <w:szCs w:val="24"/>
        </w:rPr>
        <w:t>трудовые</w:t>
      </w:r>
      <w:r w:rsidRPr="00D246EA">
        <w:rPr>
          <w:rFonts w:ascii="Times New Roman" w:hAnsi="Times New Roman" w:cs="Times New Roman"/>
          <w:color w:val="000000"/>
          <w:sz w:val="24"/>
          <w:szCs w:val="24"/>
        </w:rPr>
        <w:t xml:space="preserve"> — с их помощью определяются затраты труда (в</w:t>
      </w:r>
      <w:r w:rsidRPr="00D246EA">
        <w:rPr>
          <w:rFonts w:ascii="Times New Roman" w:hAnsi="Times New Roman" w:cs="Times New Roman"/>
          <w:sz w:val="24"/>
          <w:szCs w:val="24"/>
        </w:rPr>
        <w:t xml:space="preserve"> </w:t>
      </w:r>
      <w:r w:rsidRPr="00D246EA">
        <w:rPr>
          <w:rFonts w:ascii="Times New Roman" w:hAnsi="Times New Roman" w:cs="Times New Roman"/>
          <w:color w:val="000000"/>
          <w:spacing w:val="8"/>
          <w:sz w:val="24"/>
          <w:szCs w:val="24"/>
        </w:rPr>
        <w:t>днях, часах, минутах);</w:t>
      </w:r>
    </w:p>
    <w:p w:rsidR="002551D3" w:rsidRPr="00D246EA" w:rsidRDefault="002551D3" w:rsidP="002551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6EA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денежные</w:t>
      </w:r>
      <w:r w:rsidRPr="00D246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551D3" w:rsidRDefault="002551D3" w:rsidP="002551D3">
      <w:pPr>
        <w:tabs>
          <w:tab w:val="left" w:pos="3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51D3" w:rsidRDefault="002551D3" w:rsidP="002551D3">
      <w:pPr>
        <w:tabs>
          <w:tab w:val="left" w:pos="3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1D3" w:rsidRDefault="002551D3" w:rsidP="002551D3">
      <w:pPr>
        <w:tabs>
          <w:tab w:val="left" w:pos="3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1D3" w:rsidRPr="00D246EA" w:rsidRDefault="002551D3" w:rsidP="002551D3">
      <w:pPr>
        <w:tabs>
          <w:tab w:val="left" w:pos="3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551D3" w:rsidRPr="00C246DC" w:rsidRDefault="002551D3" w:rsidP="002551D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246DC">
        <w:rPr>
          <w:rFonts w:ascii="Times New Roman" w:hAnsi="Times New Roman" w:cs="Times New Roman"/>
          <w:sz w:val="24"/>
          <w:szCs w:val="24"/>
          <w:lang w:val="ru-RU"/>
        </w:rPr>
        <w:t>Экономический анализ является одним из элементов управления. Экономический анализ на железнодорожном транспорте должен отвечать следующим требованиям и принципам: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- быть достоверным и оперативным;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выявлять отклонения отчетных показателей </w:t>
      </w:r>
      <w:proofErr w:type="gramStart"/>
      <w:r w:rsidRPr="00C246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4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6DC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246DC">
        <w:rPr>
          <w:rFonts w:ascii="Times New Roman" w:hAnsi="Times New Roman" w:cs="Times New Roman"/>
          <w:sz w:val="24"/>
          <w:szCs w:val="24"/>
        </w:rPr>
        <w:t xml:space="preserve"> и  их причины;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выявлять отклонения отчетных показателей </w:t>
      </w:r>
      <w:proofErr w:type="gramStart"/>
      <w:r w:rsidRPr="00C246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4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6DC">
        <w:rPr>
          <w:rFonts w:ascii="Times New Roman" w:hAnsi="Times New Roman" w:cs="Times New Roman"/>
          <w:sz w:val="24"/>
          <w:szCs w:val="24"/>
        </w:rPr>
        <w:t>базисных</w:t>
      </w:r>
      <w:proofErr w:type="gramEnd"/>
      <w:r w:rsidRPr="00C246DC">
        <w:rPr>
          <w:rFonts w:ascii="Times New Roman" w:hAnsi="Times New Roman" w:cs="Times New Roman"/>
          <w:sz w:val="24"/>
          <w:szCs w:val="24"/>
        </w:rPr>
        <w:t xml:space="preserve"> и их причины;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- выявлять резервы повышения эффективности работы пред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приятия;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- выявлять тенденции изменения экономических показате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лей;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- давать возможность принимать оптимальные управленческие решения.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Анализ деятельности предприятия является важнейшей функ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ций управления производством, его экономического, комплек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сного изучения, контроля и оценки результатов хозяйственной и финансовой деятельности, средством выявления, мобилизации и использования резервов станции, повышения его экономичнос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ти, эффективности.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На предприятиях железных дорог используются следующие</w:t>
      </w:r>
      <w:r w:rsidRPr="00852DAD">
        <w:rPr>
          <w:rFonts w:ascii="Times New Roman" w:hAnsi="Times New Roman" w:cs="Times New Roman"/>
          <w:sz w:val="24"/>
          <w:szCs w:val="24"/>
          <w:u w:val="single"/>
        </w:rPr>
        <w:t xml:space="preserve"> виды</w:t>
      </w:r>
      <w:r w:rsidRPr="00C246DC">
        <w:rPr>
          <w:rFonts w:ascii="Times New Roman" w:hAnsi="Times New Roman" w:cs="Times New Roman"/>
          <w:sz w:val="24"/>
          <w:szCs w:val="24"/>
        </w:rPr>
        <w:t xml:space="preserve"> экономического анализа:</w:t>
      </w:r>
    </w:p>
    <w:p w:rsidR="002551D3" w:rsidRPr="00C246DC" w:rsidRDefault="002551D3" w:rsidP="002551D3">
      <w:pPr>
        <w:pStyle w:val="2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246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C246DC">
        <w:rPr>
          <w:rFonts w:ascii="Times New Roman" w:hAnsi="Times New Roman" w:cs="Times New Roman"/>
          <w:i/>
          <w:sz w:val="24"/>
          <w:szCs w:val="24"/>
          <w:lang w:val="ru-RU"/>
        </w:rPr>
        <w:t>Оперативный</w:t>
      </w:r>
      <w:proofErr w:type="gramEnd"/>
      <w:r w:rsidRPr="00C246DC">
        <w:rPr>
          <w:rFonts w:ascii="Times New Roman" w:hAnsi="Times New Roman" w:cs="Times New Roman"/>
          <w:sz w:val="24"/>
          <w:szCs w:val="24"/>
          <w:lang w:val="ru-RU"/>
        </w:rPr>
        <w:t xml:space="preserve"> - осуществляется на основе ежедневной ин</w:t>
      </w:r>
      <w:r w:rsidRPr="00C246DC">
        <w:rPr>
          <w:rFonts w:ascii="Times New Roman" w:hAnsi="Times New Roman" w:cs="Times New Roman"/>
          <w:sz w:val="24"/>
          <w:szCs w:val="24"/>
          <w:lang w:val="ru-RU"/>
        </w:rPr>
        <w:softHyphen/>
        <w:t>формации о выполнении конкретного планового задания.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246DC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Pr="00C246DC">
        <w:rPr>
          <w:rFonts w:ascii="Times New Roman" w:hAnsi="Times New Roman" w:cs="Times New Roman"/>
          <w:sz w:val="24"/>
          <w:szCs w:val="24"/>
        </w:rPr>
        <w:t xml:space="preserve"> (комплексный) - это научное исследование всех сторон деятельности станции в их взаимосвязи. Основная задача такого анализа - оценка общих результатов деятель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ности и выявление внутри производственных резервов.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Локальный (тематический, целевой) анализ - изучает отдельные хозяйственные процессы, его выполняют один раз по особо важным </w:t>
      </w:r>
      <w:proofErr w:type="gramStart"/>
      <w:r w:rsidRPr="00C246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246DC">
        <w:rPr>
          <w:rFonts w:ascii="Times New Roman" w:hAnsi="Times New Roman" w:cs="Times New Roman"/>
          <w:sz w:val="24"/>
          <w:szCs w:val="24"/>
        </w:rPr>
        <w:t xml:space="preserve"> предприятии проблемам.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- Сравнительный анализ проводят с целью установления различий в уровне работы передовых однотипных подраз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делений, сравнение их работы с планом и показателями за предыдущие периоды.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- Периодический ана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лиз выполнения конкретного планового задания на от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дельном участке производства.</w:t>
      </w:r>
    </w:p>
    <w:p w:rsidR="002551D3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</w:t>
      </w:r>
      <w:r w:rsidRPr="00E55D9F">
        <w:rPr>
          <w:rFonts w:ascii="Times New Roman" w:hAnsi="Times New Roman" w:cs="Times New Roman"/>
          <w:sz w:val="24"/>
          <w:szCs w:val="24"/>
        </w:rPr>
        <w:t xml:space="preserve">Одноразовый </w:t>
      </w:r>
      <w:r w:rsidRPr="00C246DC">
        <w:rPr>
          <w:rFonts w:ascii="Times New Roman" w:hAnsi="Times New Roman" w:cs="Times New Roman"/>
          <w:sz w:val="24"/>
          <w:szCs w:val="24"/>
        </w:rPr>
        <w:t>анализ оперативной и периодической отчет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ности для принятия целевых решений.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DAD">
        <w:rPr>
          <w:rFonts w:ascii="Times New Roman" w:hAnsi="Times New Roman" w:cs="Times New Roman"/>
          <w:sz w:val="24"/>
          <w:szCs w:val="24"/>
          <w:u w:val="single"/>
        </w:rPr>
        <w:t>Метод</w:t>
      </w:r>
      <w:r w:rsidRPr="00C246DC">
        <w:rPr>
          <w:rFonts w:ascii="Times New Roman" w:hAnsi="Times New Roman" w:cs="Times New Roman"/>
          <w:sz w:val="24"/>
          <w:szCs w:val="24"/>
        </w:rPr>
        <w:t xml:space="preserve"> экономического анализа - это приёмы и способы изу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чения производственно-хозяйственной деятельности предприя</w:t>
      </w:r>
      <w:r w:rsidRPr="00C246DC">
        <w:rPr>
          <w:rFonts w:ascii="Times New Roman" w:hAnsi="Times New Roman" w:cs="Times New Roman"/>
          <w:sz w:val="24"/>
          <w:szCs w:val="24"/>
        </w:rPr>
        <w:softHyphen/>
        <w:t xml:space="preserve">тия. 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>К важнейшим способам (методам) анализа относятся: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</w:t>
      </w:r>
      <w:r w:rsidRPr="00852DAD">
        <w:rPr>
          <w:rFonts w:ascii="Times New Roman" w:hAnsi="Times New Roman" w:cs="Times New Roman"/>
          <w:sz w:val="24"/>
          <w:szCs w:val="24"/>
        </w:rPr>
        <w:t>Сводка</w:t>
      </w:r>
      <w:r w:rsidRPr="00C246DC">
        <w:rPr>
          <w:rFonts w:ascii="Times New Roman" w:hAnsi="Times New Roman" w:cs="Times New Roman"/>
          <w:sz w:val="24"/>
          <w:szCs w:val="24"/>
        </w:rPr>
        <w:t xml:space="preserve"> - аналитическая работа выполняется на основе собранной первичной информации, её обобщения и сведе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ния в специальные таблицы, составлении отчетных форм.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 </w:t>
      </w:r>
      <w:r w:rsidRPr="00852DAD">
        <w:rPr>
          <w:rFonts w:ascii="Times New Roman" w:hAnsi="Times New Roman" w:cs="Times New Roman"/>
          <w:sz w:val="24"/>
          <w:szCs w:val="24"/>
        </w:rPr>
        <w:t>- Группировка</w:t>
      </w:r>
      <w:r w:rsidRPr="00C246DC">
        <w:rPr>
          <w:rFonts w:ascii="Times New Roman" w:hAnsi="Times New Roman" w:cs="Times New Roman"/>
          <w:sz w:val="24"/>
          <w:szCs w:val="24"/>
        </w:rPr>
        <w:t xml:space="preserve"> - в процессе сводки данных осуществляет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ся их группировка, т.е. выделение в массе информации групп и подгрупп по определенным признакам.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DAD">
        <w:rPr>
          <w:rFonts w:ascii="Times New Roman" w:hAnsi="Times New Roman" w:cs="Times New Roman"/>
          <w:sz w:val="24"/>
          <w:szCs w:val="24"/>
        </w:rPr>
        <w:t>- Детализация</w:t>
      </w:r>
      <w:r w:rsidRPr="00C246DC">
        <w:rPr>
          <w:rFonts w:ascii="Times New Roman" w:hAnsi="Times New Roman" w:cs="Times New Roman"/>
          <w:sz w:val="24"/>
          <w:szCs w:val="24"/>
        </w:rPr>
        <w:t xml:space="preserve"> - или последовательное разделение изучае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DC">
        <w:rPr>
          <w:rFonts w:ascii="Times New Roman" w:hAnsi="Times New Roman" w:cs="Times New Roman"/>
          <w:sz w:val="24"/>
          <w:szCs w:val="24"/>
        </w:rPr>
        <w:t xml:space="preserve"> экономических показателей и факторов по призна</w:t>
      </w:r>
      <w:r w:rsidRPr="00C246DC">
        <w:rPr>
          <w:rFonts w:ascii="Times New Roman" w:hAnsi="Times New Roman" w:cs="Times New Roman"/>
          <w:sz w:val="24"/>
          <w:szCs w:val="24"/>
        </w:rPr>
        <w:softHyphen/>
        <w:t xml:space="preserve">кам. 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</w:t>
      </w:r>
      <w:r w:rsidRPr="00852DAD">
        <w:rPr>
          <w:rFonts w:ascii="Times New Roman" w:hAnsi="Times New Roman" w:cs="Times New Roman"/>
          <w:sz w:val="24"/>
          <w:szCs w:val="24"/>
        </w:rPr>
        <w:t>Графики, диаграммы</w:t>
      </w:r>
      <w:r w:rsidRPr="00C246DC">
        <w:rPr>
          <w:rFonts w:ascii="Times New Roman" w:hAnsi="Times New Roman" w:cs="Times New Roman"/>
          <w:sz w:val="24"/>
          <w:szCs w:val="24"/>
        </w:rPr>
        <w:t>- с их помощью можно выразить зависимость между показателями, отразить динамику по периодам, можно использовать как иллюстративный мате</w:t>
      </w:r>
      <w:r w:rsidRPr="00C246DC">
        <w:rPr>
          <w:rFonts w:ascii="Times New Roman" w:hAnsi="Times New Roman" w:cs="Times New Roman"/>
          <w:sz w:val="24"/>
          <w:szCs w:val="24"/>
        </w:rPr>
        <w:softHyphen/>
        <w:t xml:space="preserve">риал. 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</w:t>
      </w:r>
      <w:r w:rsidRPr="00852DAD">
        <w:rPr>
          <w:rFonts w:ascii="Times New Roman" w:hAnsi="Times New Roman" w:cs="Times New Roman"/>
          <w:sz w:val="24"/>
          <w:szCs w:val="24"/>
        </w:rPr>
        <w:t>Сравнение</w:t>
      </w:r>
      <w:r w:rsidRPr="00C246DC">
        <w:rPr>
          <w:rFonts w:ascii="Times New Roman" w:hAnsi="Times New Roman" w:cs="Times New Roman"/>
          <w:sz w:val="24"/>
          <w:szCs w:val="24"/>
        </w:rPr>
        <w:t xml:space="preserve"> - дает возможность оценить качество проекти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рования и планирования, напряженность плановых зада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ний, способствует выявлению и распространению передо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вого опыта, позволяет определить место, занимаемое данным предприятием в ряду других предприятии данной отрасли, и перспективы его развития, выполнение плано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вых показателей и дает возможность оценить деятельность предприятия.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DC">
        <w:rPr>
          <w:rFonts w:ascii="Times New Roman" w:hAnsi="Times New Roman" w:cs="Times New Roman"/>
          <w:sz w:val="24"/>
          <w:szCs w:val="24"/>
        </w:rPr>
        <w:t xml:space="preserve">- </w:t>
      </w:r>
      <w:r w:rsidRPr="00852DAD">
        <w:rPr>
          <w:rFonts w:ascii="Times New Roman" w:hAnsi="Times New Roman" w:cs="Times New Roman"/>
          <w:sz w:val="24"/>
          <w:szCs w:val="24"/>
        </w:rPr>
        <w:t>Элиминирование</w:t>
      </w:r>
      <w:r w:rsidRPr="00C246DC">
        <w:rPr>
          <w:rFonts w:ascii="Times New Roman" w:hAnsi="Times New Roman" w:cs="Times New Roman"/>
          <w:sz w:val="24"/>
          <w:szCs w:val="24"/>
        </w:rPr>
        <w:t xml:space="preserve"> - многие производственно-экономи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ческие и организационно-технические факторы действуют одновременно. Чтобы определить размер влияния каждо</w:t>
      </w:r>
      <w:r w:rsidRPr="00C246DC">
        <w:rPr>
          <w:rFonts w:ascii="Times New Roman" w:hAnsi="Times New Roman" w:cs="Times New Roman"/>
          <w:sz w:val="24"/>
          <w:szCs w:val="24"/>
        </w:rPr>
        <w:softHyphen/>
      </w:r>
      <w:r w:rsidRPr="00C246DC">
        <w:rPr>
          <w:rFonts w:ascii="Times New Roman" w:hAnsi="Times New Roman" w:cs="Times New Roman"/>
          <w:sz w:val="24"/>
          <w:szCs w:val="24"/>
        </w:rPr>
        <w:lastRenderedPageBreak/>
        <w:t>го фактора, необходимо последовательно рассматривать каждый из них обособленно как переменный, считая ос</w:t>
      </w:r>
      <w:r w:rsidRPr="00C246DC">
        <w:rPr>
          <w:rFonts w:ascii="Times New Roman" w:hAnsi="Times New Roman" w:cs="Times New Roman"/>
          <w:sz w:val="24"/>
          <w:szCs w:val="24"/>
        </w:rPr>
        <w:softHyphen/>
        <w:t xml:space="preserve">тальные постоянными. </w:t>
      </w:r>
    </w:p>
    <w:p w:rsidR="002551D3" w:rsidRPr="00C246DC" w:rsidRDefault="002551D3" w:rsidP="00255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DAD">
        <w:rPr>
          <w:rFonts w:ascii="Times New Roman" w:hAnsi="Times New Roman" w:cs="Times New Roman"/>
          <w:sz w:val="24"/>
          <w:szCs w:val="24"/>
        </w:rPr>
        <w:t>- Эвристические</w:t>
      </w:r>
      <w:r w:rsidRPr="00C246DC">
        <w:rPr>
          <w:rFonts w:ascii="Times New Roman" w:hAnsi="Times New Roman" w:cs="Times New Roman"/>
          <w:sz w:val="24"/>
          <w:szCs w:val="24"/>
        </w:rPr>
        <w:t xml:space="preserve"> методы анализа основаны на использова</w:t>
      </w:r>
      <w:r w:rsidRPr="00C246DC">
        <w:rPr>
          <w:rFonts w:ascii="Times New Roman" w:hAnsi="Times New Roman" w:cs="Times New Roman"/>
          <w:sz w:val="24"/>
          <w:szCs w:val="24"/>
        </w:rPr>
        <w:softHyphen/>
        <w:t>нии опыта руководителя, его интуиции.</w:t>
      </w:r>
    </w:p>
    <w:p w:rsidR="002551D3" w:rsidRDefault="002551D3" w:rsidP="002551D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6239D" w:rsidRDefault="0056239D" w:rsidP="002551D3">
      <w:pPr>
        <w:spacing w:after="0" w:line="240" w:lineRule="auto"/>
        <w:jc w:val="both"/>
      </w:pPr>
    </w:p>
    <w:sectPr w:rsidR="0056239D" w:rsidSect="0056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51D7"/>
    <w:multiLevelType w:val="hybridMultilevel"/>
    <w:tmpl w:val="C9182A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1C97BCF"/>
    <w:multiLevelType w:val="hybridMultilevel"/>
    <w:tmpl w:val="B4607FB2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characterSpacingControl w:val="doNotCompress"/>
  <w:compat/>
  <w:rsids>
    <w:rsidRoot w:val="002551D3"/>
    <w:rsid w:val="002551D3"/>
    <w:rsid w:val="0056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1D3"/>
    <w:pPr>
      <w:ind w:left="720"/>
      <w:contextualSpacing/>
    </w:pPr>
  </w:style>
  <w:style w:type="paragraph" w:styleId="a4">
    <w:name w:val="Body Text Indent"/>
    <w:basedOn w:val="a"/>
    <w:link w:val="a5"/>
    <w:semiHidden/>
    <w:rsid w:val="002551D3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1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551D3"/>
    <w:rPr>
      <w:rFonts w:ascii="Arial" w:eastAsia="Times New Roman" w:hAnsi="Arial" w:cs="Arial"/>
      <w:sz w:val="28"/>
      <w:szCs w:val="18"/>
      <w:lang w:val="uk-UA" w:eastAsia="ru-RU"/>
    </w:rPr>
  </w:style>
  <w:style w:type="paragraph" w:styleId="2">
    <w:name w:val="Body Text 2"/>
    <w:basedOn w:val="a"/>
    <w:link w:val="20"/>
    <w:semiHidden/>
    <w:rsid w:val="002551D3"/>
    <w:pPr>
      <w:spacing w:after="0" w:line="240" w:lineRule="auto"/>
      <w:jc w:val="both"/>
    </w:pPr>
    <w:rPr>
      <w:rFonts w:ascii="Arial" w:eastAsia="Times New Roman" w:hAnsi="Arial" w:cs="Arial"/>
      <w:sz w:val="28"/>
      <w:szCs w:val="18"/>
      <w:lang w:val="uk-UA"/>
    </w:rPr>
  </w:style>
  <w:style w:type="character" w:customStyle="1" w:styleId="20">
    <w:name w:val="Основной текст 2 Знак"/>
    <w:basedOn w:val="a0"/>
    <w:link w:val="2"/>
    <w:semiHidden/>
    <w:rsid w:val="002551D3"/>
    <w:rPr>
      <w:rFonts w:ascii="Arial" w:eastAsia="Times New Roman" w:hAnsi="Arial" w:cs="Arial"/>
      <w:sz w:val="2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2</cp:revision>
  <dcterms:created xsi:type="dcterms:W3CDTF">2017-03-29T16:06:00Z</dcterms:created>
  <dcterms:modified xsi:type="dcterms:W3CDTF">2017-03-29T16:11:00Z</dcterms:modified>
</cp:coreProperties>
</file>