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89D" w:rsidRPr="00170C4C" w:rsidRDefault="0091589D" w:rsidP="0091589D">
      <w:pPr>
        <w:widowControl/>
        <w:shd w:val="clear" w:color="auto" w:fill="FFFFFF"/>
        <w:ind w:right="1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0C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Горочная сигнализация</w:t>
      </w:r>
    </w:p>
    <w:p w:rsidR="0091589D" w:rsidRPr="00170C4C" w:rsidRDefault="0091589D" w:rsidP="0091589D">
      <w:pPr>
        <w:widowControl/>
        <w:shd w:val="clear" w:color="auto" w:fill="FFFFFF"/>
        <w:ind w:right="14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C4C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 w:rsidRPr="00170C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70C4C">
        <w:rPr>
          <w:rFonts w:ascii="Times New Roman" w:hAnsi="Times New Roman" w:cs="Times New Roman"/>
          <w:color w:val="000000"/>
          <w:sz w:val="24"/>
          <w:szCs w:val="24"/>
        </w:rPr>
        <w:t>районе вершины горки устанавливаются горочные светофо</w:t>
      </w:r>
      <w:r w:rsidRPr="00170C4C">
        <w:rPr>
          <w:rFonts w:ascii="Times New Roman" w:hAnsi="Times New Roman" w:cs="Times New Roman"/>
          <w:color w:val="000000"/>
          <w:sz w:val="24"/>
          <w:szCs w:val="24"/>
        </w:rPr>
        <w:softHyphen/>
        <w:t>ры (Г). Показания: желтый, зеленый, желто-зеленый, красный огонь и буква Н (оса</w:t>
      </w:r>
      <w:r w:rsidRPr="00170C4C">
        <w:rPr>
          <w:rFonts w:ascii="Times New Roman" w:hAnsi="Times New Roman" w:cs="Times New Roman"/>
          <w:color w:val="000000"/>
          <w:sz w:val="24"/>
          <w:szCs w:val="24"/>
        </w:rPr>
        <w:softHyphen/>
        <w:t>живание назад) маршрутного указателя. Горочные светофоры Г</w:t>
      </w:r>
      <w:proofErr w:type="gramStart"/>
      <w:r w:rsidRPr="00170C4C">
        <w:rPr>
          <w:rFonts w:ascii="Times New Roman" w:hAnsi="Times New Roman" w:cs="Times New Roman"/>
          <w:color w:val="000000"/>
          <w:sz w:val="24"/>
          <w:szCs w:val="24"/>
        </w:rPr>
        <w:t>1</w:t>
      </w:r>
      <w:proofErr w:type="gramEnd"/>
      <w:r w:rsidRPr="00170C4C">
        <w:rPr>
          <w:rFonts w:ascii="Times New Roman" w:hAnsi="Times New Roman" w:cs="Times New Roman"/>
          <w:color w:val="000000"/>
          <w:sz w:val="24"/>
          <w:szCs w:val="24"/>
        </w:rPr>
        <w:t xml:space="preserve"> и Г2 (рис. 4.4) размещают на каждом пути роспуска составов. Если между гороч</w:t>
      </w:r>
      <w:r w:rsidRPr="00170C4C">
        <w:rPr>
          <w:rFonts w:ascii="Times New Roman" w:hAnsi="Times New Roman" w:cs="Times New Roman"/>
          <w:color w:val="000000"/>
          <w:sz w:val="24"/>
          <w:szCs w:val="24"/>
        </w:rPr>
        <w:softHyphen/>
        <w:t>ным светофором и горловиной парка прибытия имеются стрелки, управляемые дежурным по горке, то перед ними по каждому пути надвига составов (Г1П и Г2П) устанавливают повторители ПГ</w:t>
      </w:r>
      <w:proofErr w:type="gramStart"/>
      <w:r w:rsidRPr="00170C4C">
        <w:rPr>
          <w:rFonts w:ascii="Times New Roman" w:hAnsi="Times New Roman" w:cs="Times New Roman"/>
          <w:color w:val="000000"/>
          <w:sz w:val="24"/>
          <w:szCs w:val="24"/>
        </w:rPr>
        <w:t>1</w:t>
      </w:r>
      <w:proofErr w:type="gramEnd"/>
      <w:r w:rsidRPr="00170C4C">
        <w:rPr>
          <w:rFonts w:ascii="Times New Roman" w:hAnsi="Times New Roman" w:cs="Times New Roman"/>
          <w:color w:val="000000"/>
          <w:sz w:val="24"/>
          <w:szCs w:val="24"/>
        </w:rPr>
        <w:t xml:space="preserve"> и ПГ2 горочных светофоров. </w:t>
      </w:r>
    </w:p>
    <w:p w:rsidR="0091589D" w:rsidRPr="00170C4C" w:rsidRDefault="0091589D" w:rsidP="0091589D">
      <w:pPr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C4C">
        <w:rPr>
          <w:rFonts w:ascii="Times New Roman" w:hAnsi="Times New Roman" w:cs="Times New Roman"/>
          <w:color w:val="000000"/>
          <w:sz w:val="24"/>
          <w:szCs w:val="24"/>
        </w:rPr>
        <w:t>Маневровые передвижения на спускной части горки регулиру</w:t>
      </w:r>
      <w:r w:rsidRPr="00170C4C">
        <w:rPr>
          <w:rFonts w:ascii="Times New Roman" w:hAnsi="Times New Roman" w:cs="Times New Roman"/>
          <w:color w:val="000000"/>
          <w:sz w:val="24"/>
          <w:szCs w:val="24"/>
        </w:rPr>
        <w:softHyphen/>
        <w:t>ются дополнительно лунно-белыми огнями, устанавливаемыми на горочных светофорах. Передвижения из сортировочного парка к вершине горки регулируют маневровые светофоры М</w:t>
      </w:r>
      <w:r w:rsidRPr="00170C4C">
        <w:rPr>
          <w:rFonts w:ascii="Times New Roman" w:hAnsi="Times New Roman" w:cs="Times New Roman"/>
          <w:spacing w:val="4"/>
          <w:sz w:val="24"/>
          <w:szCs w:val="24"/>
        </w:rPr>
        <w:t>Г1</w:t>
      </w:r>
      <w:r w:rsidRPr="00170C4C">
        <w:rPr>
          <w:rFonts w:ascii="Times New Roman" w:hAnsi="Times New Roman" w:cs="Times New Roman"/>
          <w:color w:val="000000"/>
          <w:sz w:val="24"/>
          <w:szCs w:val="24"/>
        </w:rPr>
        <w:t xml:space="preserve">—МГ7 </w:t>
      </w:r>
    </w:p>
    <w:p w:rsidR="0091589D" w:rsidRPr="00170C4C" w:rsidRDefault="0091589D" w:rsidP="0091589D">
      <w:pPr>
        <w:shd w:val="clear" w:color="auto" w:fill="FFFFFF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C4C">
        <w:rPr>
          <w:rFonts w:ascii="Times New Roman" w:hAnsi="Times New Roman" w:cs="Times New Roman"/>
          <w:color w:val="000000"/>
          <w:spacing w:val="-2"/>
          <w:sz w:val="24"/>
          <w:szCs w:val="24"/>
        </w:rPr>
        <w:t>Горочными светофорами Г</w:t>
      </w:r>
      <w:proofErr w:type="gramStart"/>
      <w:r w:rsidRPr="00170C4C">
        <w:rPr>
          <w:rFonts w:ascii="Times New Roman" w:hAnsi="Times New Roman" w:cs="Times New Roman"/>
          <w:color w:val="000000"/>
          <w:spacing w:val="-2"/>
          <w:sz w:val="24"/>
          <w:szCs w:val="24"/>
        </w:rPr>
        <w:t>1</w:t>
      </w:r>
      <w:proofErr w:type="gramEnd"/>
      <w:r w:rsidRPr="00170C4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и Г2 управляют посредством груп</w:t>
      </w:r>
      <w:r w:rsidRPr="00170C4C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170C4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пы блокировочных кнопок: Ж, ЖЗ, 3,Н при нажатии которых </w:t>
      </w:r>
      <w:r w:rsidRPr="00170C4C">
        <w:rPr>
          <w:rFonts w:ascii="Times New Roman" w:hAnsi="Times New Roman" w:cs="Times New Roman"/>
          <w:color w:val="000000"/>
          <w:sz w:val="24"/>
          <w:szCs w:val="24"/>
        </w:rPr>
        <w:t>включаются реле сигнальных показаний</w:t>
      </w:r>
      <w:proofErr w:type="gramStart"/>
      <w:r w:rsidRPr="00170C4C">
        <w:rPr>
          <w:rFonts w:ascii="Times New Roman" w:hAnsi="Times New Roman" w:cs="Times New Roman"/>
          <w:color w:val="000000"/>
          <w:sz w:val="24"/>
          <w:szCs w:val="24"/>
        </w:rPr>
        <w:t xml:space="preserve"> Ж</w:t>
      </w:r>
      <w:proofErr w:type="gramEnd"/>
      <w:r w:rsidRPr="00170C4C">
        <w:rPr>
          <w:rFonts w:ascii="Times New Roman" w:hAnsi="Times New Roman" w:cs="Times New Roman"/>
          <w:color w:val="000000"/>
          <w:sz w:val="24"/>
          <w:szCs w:val="24"/>
        </w:rPr>
        <w:t>, 3, Н и загораются со</w:t>
      </w:r>
      <w:r w:rsidRPr="00170C4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170C4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ответствующие огни. </w:t>
      </w:r>
    </w:p>
    <w:p w:rsidR="0091589D" w:rsidRPr="00170C4C" w:rsidRDefault="0091589D" w:rsidP="0091589D">
      <w:pPr>
        <w:shd w:val="clear" w:color="auto" w:fill="FFFFFF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C4C">
        <w:rPr>
          <w:rFonts w:ascii="Times New Roman" w:hAnsi="Times New Roman" w:cs="Times New Roman"/>
          <w:color w:val="000000"/>
          <w:spacing w:val="3"/>
          <w:sz w:val="24"/>
          <w:szCs w:val="24"/>
        </w:rPr>
        <w:t>В схемах включения сигналов на горках выделяют две груп</w:t>
      </w:r>
      <w:r w:rsidRPr="00170C4C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170C4C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пы: </w:t>
      </w:r>
      <w:r w:rsidRPr="00170C4C">
        <w:rPr>
          <w:rFonts w:ascii="Times New Roman" w:hAnsi="Times New Roman" w:cs="Times New Roman"/>
          <w:i/>
          <w:color w:val="000000"/>
          <w:spacing w:val="6"/>
          <w:sz w:val="24"/>
          <w:szCs w:val="24"/>
        </w:rPr>
        <w:t>схемы сигнальных и исключающих реле</w:t>
      </w:r>
      <w:r w:rsidRPr="00170C4C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и схему включе</w:t>
      </w:r>
      <w:r w:rsidRPr="00170C4C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170C4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ния ламп. </w:t>
      </w:r>
      <w:r w:rsidRPr="00170C4C"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  <w:t>Сигнальные реле</w:t>
      </w:r>
      <w:r w:rsidRPr="00170C4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включают разрешающие огни све</w:t>
      </w:r>
      <w:r w:rsidRPr="00170C4C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170C4C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тофоров. </w:t>
      </w:r>
      <w:r w:rsidRPr="00170C4C">
        <w:rPr>
          <w:rFonts w:ascii="Times New Roman" w:hAnsi="Times New Roman" w:cs="Times New Roman"/>
          <w:i/>
          <w:color w:val="000000"/>
          <w:spacing w:val="6"/>
          <w:sz w:val="24"/>
          <w:szCs w:val="24"/>
        </w:rPr>
        <w:t>Исключающие реле</w:t>
      </w:r>
      <w:r w:rsidRPr="00170C4C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не допускают самопроизвольно</w:t>
      </w:r>
      <w:r w:rsidRPr="00170C4C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170C4C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го, повторного открытия светофоров без участия оператора, </w:t>
      </w:r>
      <w:r w:rsidRPr="00170C4C">
        <w:rPr>
          <w:rFonts w:ascii="Times New Roman" w:hAnsi="Times New Roman" w:cs="Times New Roman"/>
          <w:color w:val="000000"/>
          <w:spacing w:val="7"/>
          <w:sz w:val="24"/>
          <w:szCs w:val="24"/>
        </w:rPr>
        <w:t>исключают возможность зажигания разрешающих огней све</w:t>
      </w:r>
      <w:r w:rsidRPr="00170C4C"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</w:r>
      <w:r w:rsidRPr="00170C4C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тофоров по враждебным маршрутам, запирают </w:t>
      </w:r>
      <w:proofErr w:type="spellStart"/>
      <w:r w:rsidRPr="00170C4C">
        <w:rPr>
          <w:rFonts w:ascii="Times New Roman" w:hAnsi="Times New Roman" w:cs="Times New Roman"/>
          <w:color w:val="000000"/>
          <w:spacing w:val="6"/>
          <w:sz w:val="24"/>
          <w:szCs w:val="24"/>
        </w:rPr>
        <w:t>пошерстные</w:t>
      </w:r>
      <w:proofErr w:type="spellEnd"/>
      <w:r w:rsidRPr="00170C4C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и </w:t>
      </w:r>
      <w:r w:rsidRPr="00170C4C">
        <w:rPr>
          <w:rFonts w:ascii="Times New Roman" w:hAnsi="Times New Roman" w:cs="Times New Roman"/>
          <w:color w:val="000000"/>
          <w:spacing w:val="7"/>
          <w:sz w:val="24"/>
          <w:szCs w:val="24"/>
        </w:rPr>
        <w:t>охранные стрелки.</w:t>
      </w:r>
    </w:p>
    <w:p w:rsidR="0091589D" w:rsidRPr="00170C4C" w:rsidRDefault="0091589D" w:rsidP="0091589D">
      <w:pPr>
        <w:shd w:val="clear" w:color="auto" w:fill="FFFFFF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589D" w:rsidRPr="00170C4C" w:rsidRDefault="0091589D" w:rsidP="0091589D">
      <w:pPr>
        <w:shd w:val="clear" w:color="auto" w:fill="FFFFFF"/>
        <w:ind w:right="140" w:firstLine="709"/>
        <w:jc w:val="center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170C4C">
        <w:rPr>
          <w:rFonts w:ascii="Times New Roman" w:hAnsi="Times New Roman" w:cs="Times New Roman"/>
          <w:color w:val="000000"/>
          <w:spacing w:val="4"/>
          <w:sz w:val="24"/>
          <w:szCs w:val="24"/>
        </w:rPr>
        <w:t>2</w:t>
      </w:r>
    </w:p>
    <w:p w:rsidR="0091589D" w:rsidRDefault="0091589D" w:rsidP="0091589D">
      <w:pPr>
        <w:shd w:val="clear" w:color="auto" w:fill="FFFFFF"/>
        <w:ind w:right="140"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70C4C"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  <w:t>Реле</w:t>
      </w:r>
      <w:r w:rsidRPr="00170C4C">
        <w:rPr>
          <w:rFonts w:ascii="Times New Roman" w:hAnsi="Times New Roman" w:cs="Times New Roman"/>
          <w:color w:val="000000"/>
          <w:spacing w:val="4"/>
          <w:sz w:val="24"/>
          <w:szCs w:val="24"/>
        </w:rPr>
        <w:t>:</w:t>
      </w:r>
      <w:r w:rsidRPr="00170C4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</w:p>
    <w:p w:rsidR="0091589D" w:rsidRPr="00170C4C" w:rsidRDefault="0091589D" w:rsidP="0091589D">
      <w:pPr>
        <w:shd w:val="clear" w:color="auto" w:fill="FFFFFF"/>
        <w:ind w:right="140" w:firstLine="709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170C4C">
        <w:rPr>
          <w:rFonts w:ascii="Times New Roman" w:hAnsi="Times New Roman" w:cs="Times New Roman"/>
          <w:spacing w:val="4"/>
          <w:sz w:val="24"/>
          <w:szCs w:val="24"/>
        </w:rPr>
        <w:t>Г1</w:t>
      </w:r>
      <w:r w:rsidRPr="00170C4C">
        <w:rPr>
          <w:rFonts w:ascii="Times New Roman" w:hAnsi="Times New Roman" w:cs="Times New Roman"/>
          <w:color w:val="000000"/>
          <w:spacing w:val="4"/>
          <w:sz w:val="24"/>
          <w:szCs w:val="24"/>
        </w:rPr>
        <w:t>С горочного сигнала</w:t>
      </w:r>
    </w:p>
    <w:p w:rsidR="0091589D" w:rsidRPr="00170C4C" w:rsidRDefault="0091589D" w:rsidP="0091589D">
      <w:pPr>
        <w:shd w:val="clear" w:color="auto" w:fill="FFFFFF"/>
        <w:ind w:right="140" w:firstLine="709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170C4C">
        <w:rPr>
          <w:rFonts w:ascii="Times New Roman" w:hAnsi="Times New Roman" w:cs="Times New Roman"/>
          <w:spacing w:val="4"/>
          <w:sz w:val="24"/>
          <w:szCs w:val="24"/>
        </w:rPr>
        <w:t>Г1</w:t>
      </w:r>
      <w:r w:rsidRPr="00170C4C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170C4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70C4C">
        <w:rPr>
          <w:rFonts w:ascii="Times New Roman" w:hAnsi="Times New Roman" w:cs="Times New Roman"/>
          <w:color w:val="000000"/>
          <w:sz w:val="24"/>
          <w:szCs w:val="24"/>
        </w:rPr>
        <w:t>исключающее реле го</w:t>
      </w:r>
      <w:r w:rsidRPr="00170C4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170C4C">
        <w:rPr>
          <w:rFonts w:ascii="Times New Roman" w:hAnsi="Times New Roman" w:cs="Times New Roman"/>
          <w:color w:val="000000"/>
          <w:spacing w:val="2"/>
          <w:sz w:val="24"/>
          <w:szCs w:val="24"/>
        </w:rPr>
        <w:t>рочного сигнала</w:t>
      </w:r>
    </w:p>
    <w:p w:rsidR="0091589D" w:rsidRPr="00170C4C" w:rsidRDefault="0091589D" w:rsidP="0091589D">
      <w:pPr>
        <w:shd w:val="clear" w:color="auto" w:fill="FFFFFF"/>
        <w:ind w:right="140"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170C4C">
        <w:rPr>
          <w:rFonts w:ascii="Times New Roman" w:hAnsi="Times New Roman" w:cs="Times New Roman"/>
          <w:spacing w:val="4"/>
          <w:sz w:val="24"/>
          <w:szCs w:val="24"/>
        </w:rPr>
        <w:t>Г1</w:t>
      </w:r>
      <w:r w:rsidRPr="00170C4C">
        <w:rPr>
          <w:rFonts w:ascii="Times New Roman" w:hAnsi="Times New Roman" w:cs="Times New Roman"/>
          <w:color w:val="000000"/>
          <w:spacing w:val="3"/>
          <w:sz w:val="24"/>
          <w:szCs w:val="24"/>
        </w:rPr>
        <w:t>МС</w:t>
      </w:r>
      <w:r w:rsidRPr="00170C4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маневровое </w:t>
      </w:r>
      <w:r w:rsidRPr="00170C4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сигнальное реле </w:t>
      </w:r>
    </w:p>
    <w:p w:rsidR="0091589D" w:rsidRPr="00170C4C" w:rsidRDefault="0091589D" w:rsidP="0091589D">
      <w:pPr>
        <w:shd w:val="clear" w:color="auto" w:fill="FFFFFF"/>
        <w:ind w:right="140" w:firstLine="709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170C4C">
        <w:rPr>
          <w:rFonts w:ascii="Times New Roman" w:hAnsi="Times New Roman" w:cs="Times New Roman"/>
          <w:spacing w:val="4"/>
          <w:sz w:val="24"/>
          <w:szCs w:val="24"/>
        </w:rPr>
        <w:t>Г1</w:t>
      </w:r>
      <w:r w:rsidRPr="00170C4C">
        <w:rPr>
          <w:rFonts w:ascii="Times New Roman" w:hAnsi="Times New Roman" w:cs="Times New Roman"/>
          <w:color w:val="000000"/>
          <w:spacing w:val="4"/>
          <w:sz w:val="24"/>
          <w:szCs w:val="24"/>
        </w:rPr>
        <w:t>МИ</w:t>
      </w:r>
      <w:r w:rsidRPr="00170C4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исключающее реле маневрового сигнального пока</w:t>
      </w:r>
      <w:r w:rsidRPr="00170C4C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170C4C">
        <w:rPr>
          <w:rFonts w:ascii="Times New Roman" w:hAnsi="Times New Roman" w:cs="Times New Roman"/>
          <w:color w:val="000000"/>
          <w:spacing w:val="4"/>
          <w:sz w:val="24"/>
          <w:szCs w:val="24"/>
        </w:rPr>
        <w:t>зания</w:t>
      </w:r>
    </w:p>
    <w:p w:rsidR="0091589D" w:rsidRPr="00170C4C" w:rsidRDefault="0091589D" w:rsidP="0091589D">
      <w:pPr>
        <w:shd w:val="clear" w:color="auto" w:fill="FFFFFF"/>
        <w:ind w:right="140"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170C4C">
        <w:rPr>
          <w:rFonts w:ascii="Times New Roman" w:hAnsi="Times New Roman" w:cs="Times New Roman"/>
          <w:spacing w:val="4"/>
          <w:sz w:val="24"/>
          <w:szCs w:val="24"/>
        </w:rPr>
        <w:t>Г1</w:t>
      </w:r>
      <w:r w:rsidRPr="00170C4C">
        <w:rPr>
          <w:rFonts w:ascii="Times New Roman" w:hAnsi="Times New Roman" w:cs="Times New Roman"/>
          <w:color w:val="000000"/>
          <w:spacing w:val="1"/>
          <w:sz w:val="24"/>
          <w:szCs w:val="24"/>
        </w:rPr>
        <w:t>У</w:t>
      </w:r>
      <w:r w:rsidRPr="00170C4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маршрутного ука</w:t>
      </w:r>
      <w:r w:rsidRPr="00170C4C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170C4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зателя горочного светофора </w:t>
      </w:r>
    </w:p>
    <w:p w:rsidR="0091589D" w:rsidRPr="00170C4C" w:rsidRDefault="0091589D" w:rsidP="0091589D">
      <w:pPr>
        <w:shd w:val="clear" w:color="auto" w:fill="FFFFFF"/>
        <w:ind w:right="140"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70C4C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170C4C">
        <w:rPr>
          <w:rFonts w:ascii="Times New Roman" w:hAnsi="Times New Roman" w:cs="Times New Roman"/>
          <w:spacing w:val="4"/>
          <w:sz w:val="24"/>
          <w:szCs w:val="24"/>
        </w:rPr>
        <w:t>Г1</w:t>
      </w:r>
      <w:r w:rsidRPr="00170C4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 вспомогательное реле </w:t>
      </w:r>
    </w:p>
    <w:p w:rsidR="0091589D" w:rsidRPr="00170C4C" w:rsidRDefault="0091589D" w:rsidP="0091589D">
      <w:pPr>
        <w:shd w:val="clear" w:color="auto" w:fill="FFFFFF"/>
        <w:ind w:right="140" w:firstLine="709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170C4C">
        <w:rPr>
          <w:rFonts w:ascii="Times New Roman" w:hAnsi="Times New Roman" w:cs="Times New Roman"/>
          <w:color w:val="000000"/>
          <w:spacing w:val="3"/>
          <w:sz w:val="24"/>
          <w:szCs w:val="24"/>
        </w:rPr>
        <w:t>П</w:t>
      </w:r>
      <w:r w:rsidRPr="00170C4C">
        <w:rPr>
          <w:rFonts w:ascii="Times New Roman" w:hAnsi="Times New Roman" w:cs="Times New Roman"/>
          <w:spacing w:val="4"/>
          <w:sz w:val="24"/>
          <w:szCs w:val="24"/>
        </w:rPr>
        <w:t>Г1</w:t>
      </w:r>
      <w:r w:rsidRPr="00170C4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реле подтягивания </w:t>
      </w:r>
    </w:p>
    <w:p w:rsidR="0091589D" w:rsidRPr="00170C4C" w:rsidRDefault="0091589D" w:rsidP="0091589D">
      <w:pPr>
        <w:shd w:val="clear" w:color="auto" w:fill="FFFFFF"/>
        <w:ind w:right="140" w:firstLine="709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170C4C"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  <w:t>Контакты реле</w:t>
      </w:r>
      <w:r w:rsidRPr="00170C4C">
        <w:rPr>
          <w:rFonts w:ascii="Times New Roman" w:hAnsi="Times New Roman" w:cs="Times New Roman"/>
          <w:color w:val="000000"/>
          <w:spacing w:val="4"/>
          <w:sz w:val="24"/>
          <w:szCs w:val="24"/>
        </w:rPr>
        <w:t>:</w:t>
      </w:r>
    </w:p>
    <w:p w:rsidR="0091589D" w:rsidRPr="00170C4C" w:rsidRDefault="0091589D" w:rsidP="0091589D">
      <w:pPr>
        <w:shd w:val="clear" w:color="auto" w:fill="FFFFFF"/>
        <w:ind w:right="140"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70C4C">
        <w:rPr>
          <w:rFonts w:ascii="Times New Roman" w:hAnsi="Times New Roman" w:cs="Times New Roman"/>
          <w:color w:val="000000"/>
          <w:spacing w:val="-2"/>
          <w:sz w:val="24"/>
          <w:szCs w:val="24"/>
        </w:rPr>
        <w:t>ВЗ</w:t>
      </w:r>
      <w:r w:rsidRPr="00170C4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70C4C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проверяют отсутствие взреза стрелок</w:t>
      </w:r>
    </w:p>
    <w:p w:rsidR="0091589D" w:rsidRPr="00170C4C" w:rsidRDefault="0091589D" w:rsidP="0091589D">
      <w:pPr>
        <w:shd w:val="clear" w:color="auto" w:fill="FFFFFF"/>
        <w:ind w:right="14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C4C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70C4C">
        <w:rPr>
          <w:rFonts w:ascii="Times New Roman" w:hAnsi="Times New Roman" w:cs="Times New Roman"/>
          <w:color w:val="000000"/>
          <w:sz w:val="24"/>
          <w:szCs w:val="24"/>
        </w:rPr>
        <w:t>2 ОГ ограждения замедлителей 1 и 2</w:t>
      </w:r>
    </w:p>
    <w:p w:rsidR="0091589D" w:rsidRPr="00170C4C" w:rsidRDefault="0091589D" w:rsidP="0091589D">
      <w:pPr>
        <w:shd w:val="clear" w:color="auto" w:fill="FFFFFF"/>
        <w:ind w:right="14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C4C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МГ1СИ, МГЗСИ— </w:t>
      </w:r>
      <w:proofErr w:type="gramStart"/>
      <w:r w:rsidRPr="00170C4C">
        <w:rPr>
          <w:rFonts w:ascii="Times New Roman" w:hAnsi="Times New Roman" w:cs="Times New Roman"/>
          <w:color w:val="000000"/>
          <w:spacing w:val="4"/>
          <w:sz w:val="24"/>
          <w:szCs w:val="24"/>
        </w:rPr>
        <w:t>МГ</w:t>
      </w:r>
      <w:proofErr w:type="gramEnd"/>
      <w:r w:rsidRPr="00170C4C">
        <w:rPr>
          <w:rFonts w:ascii="Times New Roman" w:hAnsi="Times New Roman" w:cs="Times New Roman"/>
          <w:color w:val="000000"/>
          <w:spacing w:val="4"/>
          <w:sz w:val="24"/>
          <w:szCs w:val="24"/>
        </w:rPr>
        <w:t>7СИ</w:t>
      </w:r>
      <w:r w:rsidRPr="00170C4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горения лунно-белых огней на маневровых светофорах встречно</w:t>
      </w:r>
      <w:r w:rsidRPr="00170C4C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170C4C">
        <w:rPr>
          <w:rFonts w:ascii="Times New Roman" w:hAnsi="Times New Roman" w:cs="Times New Roman"/>
          <w:color w:val="000000"/>
          <w:spacing w:val="7"/>
          <w:sz w:val="24"/>
          <w:szCs w:val="24"/>
        </w:rPr>
        <w:t>го роспуску направления</w:t>
      </w:r>
    </w:p>
    <w:p w:rsidR="0091589D" w:rsidRPr="00170C4C" w:rsidRDefault="0091589D" w:rsidP="0091589D">
      <w:pPr>
        <w:shd w:val="clear" w:color="auto" w:fill="FFFFFF"/>
        <w:ind w:right="14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C4C">
        <w:rPr>
          <w:rFonts w:ascii="Times New Roman" w:hAnsi="Times New Roman" w:cs="Times New Roman"/>
          <w:spacing w:val="4"/>
          <w:sz w:val="24"/>
          <w:szCs w:val="24"/>
        </w:rPr>
        <w:t>Г1</w:t>
      </w:r>
      <w:r w:rsidRPr="00170C4C">
        <w:rPr>
          <w:rFonts w:ascii="Times New Roman" w:hAnsi="Times New Roman" w:cs="Times New Roman"/>
          <w:color w:val="000000"/>
          <w:sz w:val="24"/>
          <w:szCs w:val="24"/>
        </w:rPr>
        <w:t>ЭГС</w:t>
      </w:r>
      <w:r w:rsidRPr="00170C4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от</w:t>
      </w:r>
      <w:r w:rsidRPr="00170C4C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170C4C">
        <w:rPr>
          <w:rFonts w:ascii="Times New Roman" w:hAnsi="Times New Roman" w:cs="Times New Roman"/>
          <w:color w:val="000000"/>
          <w:spacing w:val="-3"/>
          <w:sz w:val="24"/>
          <w:szCs w:val="24"/>
        </w:rPr>
        <w:t>сутствие экстренного гашения горочного светофора дежурным пар</w:t>
      </w:r>
      <w:r w:rsidRPr="00170C4C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170C4C">
        <w:rPr>
          <w:rFonts w:ascii="Times New Roman" w:hAnsi="Times New Roman" w:cs="Times New Roman"/>
          <w:color w:val="000000"/>
          <w:sz w:val="24"/>
          <w:szCs w:val="24"/>
        </w:rPr>
        <w:t>ка прибытия</w:t>
      </w:r>
    </w:p>
    <w:p w:rsidR="0091589D" w:rsidRPr="00170C4C" w:rsidRDefault="0091589D" w:rsidP="0091589D">
      <w:pPr>
        <w:shd w:val="clear" w:color="auto" w:fill="FFFFFF"/>
        <w:ind w:right="14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C4C">
        <w:rPr>
          <w:rFonts w:ascii="Times New Roman" w:hAnsi="Times New Roman" w:cs="Times New Roman"/>
          <w:spacing w:val="4"/>
          <w:sz w:val="24"/>
          <w:szCs w:val="24"/>
        </w:rPr>
        <w:t>Г1</w:t>
      </w:r>
      <w:r w:rsidRPr="00170C4C">
        <w:rPr>
          <w:rFonts w:ascii="Times New Roman" w:hAnsi="Times New Roman" w:cs="Times New Roman"/>
          <w:color w:val="000000"/>
          <w:sz w:val="24"/>
          <w:szCs w:val="24"/>
        </w:rPr>
        <w:t>ГС</w:t>
      </w:r>
      <w:r w:rsidRPr="00170C4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от</w:t>
      </w:r>
      <w:r w:rsidRPr="00170C4C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170C4C">
        <w:rPr>
          <w:rFonts w:ascii="Times New Roman" w:hAnsi="Times New Roman" w:cs="Times New Roman"/>
          <w:color w:val="000000"/>
          <w:spacing w:val="-3"/>
          <w:sz w:val="24"/>
          <w:szCs w:val="24"/>
        </w:rPr>
        <w:t>сутствие экстренного гашения горочного светофора</w:t>
      </w:r>
      <w:r w:rsidRPr="00170C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C4C">
        <w:rPr>
          <w:rFonts w:ascii="Times New Roman" w:hAnsi="Times New Roman" w:cs="Times New Roman"/>
          <w:color w:val="000000"/>
          <w:sz w:val="24"/>
          <w:szCs w:val="24"/>
        </w:rPr>
        <w:t>расцепщиками</w:t>
      </w:r>
      <w:proofErr w:type="spellEnd"/>
      <w:r w:rsidRPr="00170C4C">
        <w:rPr>
          <w:rFonts w:ascii="Times New Roman" w:hAnsi="Times New Roman" w:cs="Times New Roman"/>
          <w:color w:val="000000"/>
          <w:sz w:val="24"/>
          <w:szCs w:val="24"/>
        </w:rPr>
        <w:t xml:space="preserve"> или регулиров</w:t>
      </w:r>
      <w:r w:rsidRPr="00170C4C">
        <w:rPr>
          <w:rFonts w:ascii="Times New Roman" w:hAnsi="Times New Roman" w:cs="Times New Roman"/>
          <w:color w:val="000000"/>
          <w:sz w:val="24"/>
          <w:szCs w:val="24"/>
        </w:rPr>
        <w:softHyphen/>
        <w:t>щиками скорости на горбу</w:t>
      </w:r>
    </w:p>
    <w:p w:rsidR="0091589D" w:rsidRPr="00170C4C" w:rsidRDefault="0091589D" w:rsidP="0091589D">
      <w:pPr>
        <w:shd w:val="clear" w:color="auto" w:fill="FFFFFF"/>
        <w:ind w:right="14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C4C">
        <w:rPr>
          <w:rFonts w:ascii="Times New Roman" w:hAnsi="Times New Roman" w:cs="Times New Roman"/>
          <w:spacing w:val="4"/>
          <w:sz w:val="24"/>
          <w:szCs w:val="24"/>
        </w:rPr>
        <w:t>Г1</w:t>
      </w:r>
      <w:r w:rsidRPr="00170C4C">
        <w:rPr>
          <w:rFonts w:ascii="Times New Roman" w:hAnsi="Times New Roman" w:cs="Times New Roman"/>
          <w:color w:val="000000"/>
          <w:spacing w:val="2"/>
          <w:sz w:val="24"/>
          <w:szCs w:val="24"/>
        </w:rPr>
        <w:t>МСИ</w:t>
      </w:r>
      <w:r w:rsidRPr="00170C4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проверяется отсутствие горения лунно-</w:t>
      </w:r>
      <w:r w:rsidRPr="00170C4C">
        <w:rPr>
          <w:rFonts w:ascii="Times New Roman" w:hAnsi="Times New Roman" w:cs="Times New Roman"/>
          <w:color w:val="000000"/>
          <w:spacing w:val="2"/>
          <w:sz w:val="24"/>
          <w:szCs w:val="24"/>
        </w:rPr>
        <w:t>белого огня на данном светофоре</w:t>
      </w:r>
    </w:p>
    <w:p w:rsidR="0091589D" w:rsidRPr="00170C4C" w:rsidRDefault="0091589D" w:rsidP="0091589D">
      <w:pPr>
        <w:shd w:val="clear" w:color="auto" w:fill="FFFFFF"/>
        <w:ind w:right="140" w:firstLine="709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170C4C">
        <w:rPr>
          <w:rFonts w:ascii="Times New Roman" w:hAnsi="Times New Roman" w:cs="Times New Roman"/>
          <w:spacing w:val="4"/>
          <w:sz w:val="24"/>
          <w:szCs w:val="24"/>
        </w:rPr>
        <w:t>Г1</w:t>
      </w:r>
      <w:r w:rsidRPr="00170C4C">
        <w:rPr>
          <w:rFonts w:ascii="Times New Roman" w:hAnsi="Times New Roman" w:cs="Times New Roman"/>
          <w:color w:val="000000"/>
          <w:sz w:val="24"/>
          <w:szCs w:val="24"/>
        </w:rPr>
        <w:t>КО</w:t>
      </w:r>
      <w:r w:rsidRPr="00170C4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горение на светофоре красного огня </w:t>
      </w:r>
    </w:p>
    <w:p w:rsidR="0091589D" w:rsidRPr="00170C4C" w:rsidRDefault="0091589D" w:rsidP="0091589D">
      <w:pPr>
        <w:shd w:val="clear" w:color="auto" w:fill="FFFFFF"/>
        <w:ind w:right="140"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170C4C">
        <w:rPr>
          <w:rFonts w:ascii="Times New Roman" w:hAnsi="Times New Roman" w:cs="Times New Roman"/>
          <w:spacing w:val="4"/>
          <w:sz w:val="24"/>
          <w:szCs w:val="24"/>
        </w:rPr>
        <w:t>Г1</w:t>
      </w:r>
      <w:r w:rsidRPr="00170C4C">
        <w:rPr>
          <w:rFonts w:ascii="Times New Roman" w:hAnsi="Times New Roman" w:cs="Times New Roman"/>
          <w:color w:val="000000"/>
          <w:spacing w:val="3"/>
          <w:sz w:val="24"/>
          <w:szCs w:val="24"/>
        </w:rPr>
        <w:t>ОО и Г1СОО</w:t>
      </w:r>
      <w:r w:rsidRPr="00170C4C">
        <w:rPr>
          <w:rFonts w:ascii="Times New Roman" w:hAnsi="Times New Roman" w:cs="Times New Roman"/>
          <w:color w:val="000000"/>
          <w:sz w:val="24"/>
          <w:szCs w:val="24"/>
        </w:rPr>
        <w:t xml:space="preserve"> отсутствие отказа дежурного по горке от осаживания </w:t>
      </w:r>
      <w:r w:rsidRPr="00170C4C">
        <w:rPr>
          <w:rFonts w:ascii="Times New Roman" w:hAnsi="Times New Roman" w:cs="Times New Roman"/>
          <w:color w:val="000000"/>
          <w:spacing w:val="3"/>
          <w:sz w:val="24"/>
          <w:szCs w:val="24"/>
        </w:rPr>
        <w:t>состава</w:t>
      </w:r>
    </w:p>
    <w:p w:rsidR="0091589D" w:rsidRPr="00170C4C" w:rsidRDefault="0091589D" w:rsidP="0091589D">
      <w:pPr>
        <w:shd w:val="clear" w:color="auto" w:fill="FFFFFF"/>
        <w:ind w:right="140"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170C4C">
        <w:rPr>
          <w:rFonts w:ascii="Times New Roman" w:hAnsi="Times New Roman" w:cs="Times New Roman"/>
          <w:spacing w:val="4"/>
          <w:sz w:val="24"/>
          <w:szCs w:val="24"/>
        </w:rPr>
        <w:t>Г1</w:t>
      </w:r>
      <w:r w:rsidRPr="00170C4C">
        <w:rPr>
          <w:rFonts w:ascii="Times New Roman" w:hAnsi="Times New Roman" w:cs="Times New Roman"/>
          <w:color w:val="000000"/>
          <w:spacing w:val="4"/>
          <w:sz w:val="24"/>
          <w:szCs w:val="24"/>
        </w:rPr>
        <w:t>П свободности участка</w:t>
      </w:r>
      <w:r w:rsidRPr="00170C4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</w:p>
    <w:p w:rsidR="0091589D" w:rsidRPr="00170C4C" w:rsidRDefault="0091589D" w:rsidP="0091589D">
      <w:pPr>
        <w:ind w:right="-852" w:firstLine="709"/>
        <w:jc w:val="both"/>
        <w:rPr>
          <w:rFonts w:ascii="Times New Roman" w:hAnsi="Times New Roman" w:cs="Times New Roman"/>
          <w:color w:val="656565"/>
          <w:sz w:val="24"/>
          <w:szCs w:val="24"/>
        </w:rPr>
        <w:sectPr w:rsidR="0091589D" w:rsidRPr="00170C4C" w:rsidSect="00011E32">
          <w:pgSz w:w="11906" w:h="16838"/>
          <w:pgMar w:top="851" w:right="567" w:bottom="1701" w:left="1418" w:header="708" w:footer="708" w:gutter="0"/>
          <w:cols w:space="708"/>
          <w:docGrid w:linePitch="360"/>
        </w:sectPr>
      </w:pPr>
    </w:p>
    <w:p w:rsidR="0091589D" w:rsidRPr="00170C4C" w:rsidRDefault="0091589D" w:rsidP="0091589D">
      <w:pPr>
        <w:ind w:firstLine="709"/>
        <w:jc w:val="both"/>
        <w:rPr>
          <w:rFonts w:ascii="Times New Roman" w:hAnsi="Times New Roman" w:cs="Times New Roman"/>
          <w:color w:val="656565"/>
          <w:sz w:val="24"/>
          <w:szCs w:val="24"/>
        </w:rPr>
        <w:sectPr w:rsidR="0091589D" w:rsidRPr="00170C4C" w:rsidSect="00BE2095">
          <w:pgSz w:w="16838" w:h="11906" w:orient="landscape"/>
          <w:pgMar w:top="1701" w:right="1418" w:bottom="851" w:left="851" w:header="709" w:footer="709" w:gutter="0"/>
          <w:cols w:space="708"/>
          <w:docGrid w:linePitch="360"/>
        </w:sectPr>
      </w:pPr>
      <w:r w:rsidRPr="00170C4C">
        <w:rPr>
          <w:rFonts w:ascii="Times New Roman" w:hAnsi="Times New Roman" w:cs="Times New Roman"/>
          <w:noProof/>
          <w:color w:val="656565"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1625600</wp:posOffset>
            </wp:positionH>
            <wp:positionV relativeFrom="margin">
              <wp:posOffset>-1983740</wp:posOffset>
            </wp:positionV>
            <wp:extent cx="6176010" cy="9505315"/>
            <wp:effectExtent l="1676400" t="0" r="1672590" b="0"/>
            <wp:wrapSquare wrapText="bothSides"/>
            <wp:docPr id="1" name="Рисунок 1" descr="SWScan0000400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WScan000040010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76010" cy="950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589D" w:rsidRPr="00170C4C" w:rsidRDefault="0091589D" w:rsidP="0091589D">
      <w:pPr>
        <w:shd w:val="clear" w:color="auto" w:fill="FFFFFF"/>
        <w:ind w:right="-85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C4C">
        <w:rPr>
          <w:rFonts w:ascii="Times New Roman" w:hAnsi="Times New Roman" w:cs="Times New Roman"/>
          <w:color w:val="000000"/>
          <w:spacing w:val="4"/>
          <w:sz w:val="24"/>
          <w:szCs w:val="24"/>
        </w:rPr>
        <w:lastRenderedPageBreak/>
        <w:t xml:space="preserve">В цепи включения сигнального реле </w:t>
      </w:r>
      <w:r w:rsidRPr="00170C4C">
        <w:rPr>
          <w:rFonts w:ascii="Times New Roman" w:hAnsi="Times New Roman" w:cs="Times New Roman"/>
          <w:spacing w:val="4"/>
          <w:sz w:val="24"/>
          <w:szCs w:val="24"/>
        </w:rPr>
        <w:t>Г1</w:t>
      </w:r>
      <w:r w:rsidRPr="00170C4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 горочного сигнала </w:t>
      </w:r>
      <w:r w:rsidRPr="00170C4C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проверяют отсутствие взреза стрелок (контакт реле ВЗ,</w:t>
      </w:r>
      <w:r w:rsidRPr="00170C4C">
        <w:rPr>
          <w:rFonts w:ascii="Times New Roman" w:hAnsi="Times New Roman" w:cs="Times New Roman"/>
          <w:color w:val="000000"/>
          <w:sz w:val="24"/>
          <w:szCs w:val="24"/>
        </w:rPr>
        <w:t xml:space="preserve">), ограждения замедлителей 1 и 2 (контакт реле 1—2 ОГ) и </w:t>
      </w:r>
      <w:r w:rsidRPr="00170C4C">
        <w:rPr>
          <w:rFonts w:ascii="Times New Roman" w:hAnsi="Times New Roman" w:cs="Times New Roman"/>
          <w:color w:val="000000"/>
          <w:spacing w:val="1"/>
          <w:sz w:val="24"/>
          <w:szCs w:val="24"/>
        </w:rPr>
        <w:t>горения лунно-белых огней на маневровых светофорах встречно</w:t>
      </w:r>
      <w:r w:rsidRPr="00170C4C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170C4C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го роспуску направления (контакты реле МГ1СИ, МГЗСИ— </w:t>
      </w:r>
      <w:proofErr w:type="gramStart"/>
      <w:r w:rsidRPr="00170C4C">
        <w:rPr>
          <w:rFonts w:ascii="Times New Roman" w:hAnsi="Times New Roman" w:cs="Times New Roman"/>
          <w:color w:val="000000"/>
          <w:spacing w:val="4"/>
          <w:sz w:val="24"/>
          <w:szCs w:val="24"/>
        </w:rPr>
        <w:t>МГ</w:t>
      </w:r>
      <w:proofErr w:type="gramEnd"/>
      <w:r w:rsidRPr="00170C4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7СИ). При осаживании составов эти светофоры открывают. </w:t>
      </w:r>
      <w:r w:rsidRPr="00170C4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Поэтому контакты их сигнально-исключающих реле шунтируют </w:t>
      </w:r>
      <w:r w:rsidRPr="00170C4C">
        <w:rPr>
          <w:rFonts w:ascii="Times New Roman" w:hAnsi="Times New Roman" w:cs="Times New Roman"/>
          <w:color w:val="000000"/>
          <w:sz w:val="24"/>
          <w:szCs w:val="24"/>
        </w:rPr>
        <w:t>фронтовым контактом реле указателя Г1У. Исключающее реле го</w:t>
      </w:r>
      <w:r w:rsidRPr="00170C4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170C4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рочного сигнала </w:t>
      </w:r>
      <w:r w:rsidRPr="00170C4C">
        <w:rPr>
          <w:rFonts w:ascii="Times New Roman" w:hAnsi="Times New Roman" w:cs="Times New Roman"/>
          <w:spacing w:val="4"/>
          <w:sz w:val="24"/>
          <w:szCs w:val="24"/>
        </w:rPr>
        <w:t>Г1</w:t>
      </w:r>
      <w:r w:rsidRPr="00170C4C">
        <w:rPr>
          <w:rFonts w:ascii="Times New Roman" w:hAnsi="Times New Roman" w:cs="Times New Roman"/>
          <w:color w:val="000000"/>
          <w:spacing w:val="2"/>
          <w:sz w:val="24"/>
          <w:szCs w:val="24"/>
        </w:rPr>
        <w:t>И нормально находится под током через тыло</w:t>
      </w:r>
      <w:r w:rsidRPr="00170C4C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170C4C">
        <w:rPr>
          <w:rFonts w:ascii="Times New Roman" w:hAnsi="Times New Roman" w:cs="Times New Roman"/>
          <w:color w:val="000000"/>
          <w:spacing w:val="3"/>
          <w:sz w:val="24"/>
          <w:szCs w:val="24"/>
        </w:rPr>
        <w:t>вой контакт нажатой кнопки красного огня</w:t>
      </w:r>
      <w:proofErr w:type="gramStart"/>
      <w:r w:rsidRPr="00170C4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К</w:t>
      </w:r>
      <w:proofErr w:type="gramEnd"/>
      <w:r w:rsidRPr="00170C4C">
        <w:rPr>
          <w:rFonts w:ascii="Times New Roman" w:hAnsi="Times New Roman" w:cs="Times New Roman"/>
          <w:color w:val="000000"/>
          <w:spacing w:val="3"/>
          <w:sz w:val="24"/>
          <w:szCs w:val="24"/>
        </w:rPr>
        <w:t>, который разомк</w:t>
      </w:r>
      <w:r w:rsidRPr="00170C4C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  <w:t>нётся при нажатии одной из кнопок разрешающего огня.</w:t>
      </w:r>
    </w:p>
    <w:p w:rsidR="0091589D" w:rsidRPr="00170C4C" w:rsidRDefault="0091589D" w:rsidP="0091589D">
      <w:pPr>
        <w:ind w:right="-852"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70C4C">
        <w:rPr>
          <w:rFonts w:ascii="Times New Roman" w:hAnsi="Times New Roman" w:cs="Times New Roman"/>
          <w:color w:val="000000"/>
          <w:spacing w:val="-2"/>
          <w:sz w:val="24"/>
          <w:szCs w:val="24"/>
        </w:rPr>
        <w:t>Далее в цепи проверяется плюсовое положение стрелки 91, от</w:t>
      </w:r>
      <w:r w:rsidRPr="00170C4C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170C4C">
        <w:rPr>
          <w:rFonts w:ascii="Times New Roman" w:hAnsi="Times New Roman" w:cs="Times New Roman"/>
          <w:color w:val="000000"/>
          <w:spacing w:val="-3"/>
          <w:sz w:val="24"/>
          <w:szCs w:val="24"/>
        </w:rPr>
        <w:t>сутствие экстренного гашения горочного светофора дежурным пар</w:t>
      </w:r>
      <w:r w:rsidRPr="00170C4C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170C4C">
        <w:rPr>
          <w:rFonts w:ascii="Times New Roman" w:hAnsi="Times New Roman" w:cs="Times New Roman"/>
          <w:color w:val="000000"/>
          <w:sz w:val="24"/>
          <w:szCs w:val="24"/>
        </w:rPr>
        <w:t xml:space="preserve">ка прибытия (контакт реле </w:t>
      </w:r>
      <w:r w:rsidRPr="00170C4C">
        <w:rPr>
          <w:rFonts w:ascii="Times New Roman" w:hAnsi="Times New Roman" w:cs="Times New Roman"/>
          <w:spacing w:val="4"/>
          <w:sz w:val="24"/>
          <w:szCs w:val="24"/>
        </w:rPr>
        <w:t>Г1</w:t>
      </w:r>
      <w:r w:rsidRPr="00170C4C">
        <w:rPr>
          <w:rFonts w:ascii="Times New Roman" w:hAnsi="Times New Roman" w:cs="Times New Roman"/>
          <w:color w:val="000000"/>
          <w:sz w:val="24"/>
          <w:szCs w:val="24"/>
        </w:rPr>
        <w:t xml:space="preserve">ЭГС), </w:t>
      </w:r>
      <w:proofErr w:type="spellStart"/>
      <w:r w:rsidRPr="00170C4C">
        <w:rPr>
          <w:rFonts w:ascii="Times New Roman" w:hAnsi="Times New Roman" w:cs="Times New Roman"/>
          <w:color w:val="000000"/>
          <w:sz w:val="24"/>
          <w:szCs w:val="24"/>
        </w:rPr>
        <w:t>расцепщиками</w:t>
      </w:r>
      <w:proofErr w:type="spellEnd"/>
      <w:r w:rsidRPr="00170C4C">
        <w:rPr>
          <w:rFonts w:ascii="Times New Roman" w:hAnsi="Times New Roman" w:cs="Times New Roman"/>
          <w:color w:val="000000"/>
          <w:sz w:val="24"/>
          <w:szCs w:val="24"/>
        </w:rPr>
        <w:t xml:space="preserve"> или регулиров</w:t>
      </w:r>
      <w:r w:rsidRPr="00170C4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щиками скорости на горбу (контакт реле </w:t>
      </w:r>
      <w:r w:rsidRPr="00170C4C">
        <w:rPr>
          <w:rFonts w:ascii="Times New Roman" w:hAnsi="Times New Roman" w:cs="Times New Roman"/>
          <w:spacing w:val="4"/>
          <w:sz w:val="24"/>
          <w:szCs w:val="24"/>
        </w:rPr>
        <w:t>Г1</w:t>
      </w:r>
      <w:r w:rsidRPr="00170C4C">
        <w:rPr>
          <w:rFonts w:ascii="Times New Roman" w:hAnsi="Times New Roman" w:cs="Times New Roman"/>
          <w:color w:val="000000"/>
          <w:sz w:val="24"/>
          <w:szCs w:val="24"/>
        </w:rPr>
        <w:t xml:space="preserve">ГС). Реле </w:t>
      </w:r>
      <w:r w:rsidRPr="00170C4C">
        <w:rPr>
          <w:rFonts w:ascii="Times New Roman" w:hAnsi="Times New Roman" w:cs="Times New Roman"/>
          <w:spacing w:val="4"/>
          <w:sz w:val="24"/>
          <w:szCs w:val="24"/>
        </w:rPr>
        <w:t>Г1</w:t>
      </w:r>
      <w:r w:rsidRPr="00170C4C">
        <w:rPr>
          <w:rFonts w:ascii="Times New Roman" w:hAnsi="Times New Roman" w:cs="Times New Roman"/>
          <w:color w:val="000000"/>
          <w:sz w:val="24"/>
          <w:szCs w:val="24"/>
        </w:rPr>
        <w:t xml:space="preserve">ЭГС и </w:t>
      </w:r>
      <w:r w:rsidRPr="00170C4C">
        <w:rPr>
          <w:rFonts w:ascii="Times New Roman" w:hAnsi="Times New Roman" w:cs="Times New Roman"/>
          <w:spacing w:val="4"/>
          <w:sz w:val="24"/>
          <w:szCs w:val="24"/>
        </w:rPr>
        <w:t>Г1</w:t>
      </w:r>
      <w:r w:rsidRPr="00170C4C">
        <w:rPr>
          <w:rFonts w:ascii="Times New Roman" w:hAnsi="Times New Roman" w:cs="Times New Roman"/>
          <w:color w:val="000000"/>
          <w:sz w:val="24"/>
          <w:szCs w:val="24"/>
        </w:rPr>
        <w:t>ГС выключают при необходимости экстренной остановки распускае</w:t>
      </w:r>
      <w:r w:rsidRPr="00170C4C">
        <w:rPr>
          <w:rFonts w:ascii="Times New Roman" w:hAnsi="Times New Roman" w:cs="Times New Roman"/>
          <w:color w:val="000000"/>
          <w:sz w:val="24"/>
          <w:szCs w:val="24"/>
        </w:rPr>
        <w:softHyphen/>
        <w:t>мого состава нажатием кнопок ПВ</w:t>
      </w:r>
      <w:proofErr w:type="gramStart"/>
      <w:r w:rsidRPr="00170C4C">
        <w:rPr>
          <w:rFonts w:ascii="Times New Roman" w:hAnsi="Times New Roman" w:cs="Times New Roman"/>
          <w:color w:val="000000"/>
          <w:sz w:val="24"/>
          <w:szCs w:val="24"/>
        </w:rPr>
        <w:t>1</w:t>
      </w:r>
      <w:proofErr w:type="gramEnd"/>
      <w:r w:rsidRPr="00170C4C">
        <w:rPr>
          <w:rFonts w:ascii="Times New Roman" w:hAnsi="Times New Roman" w:cs="Times New Roman"/>
          <w:color w:val="000000"/>
          <w:sz w:val="24"/>
          <w:szCs w:val="24"/>
        </w:rPr>
        <w:t xml:space="preserve"> и ПВ2 в помещениях указан</w:t>
      </w:r>
      <w:r w:rsidRPr="00170C4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170C4C">
        <w:rPr>
          <w:rFonts w:ascii="Times New Roman" w:hAnsi="Times New Roman" w:cs="Times New Roman"/>
          <w:color w:val="000000"/>
          <w:spacing w:val="-1"/>
          <w:sz w:val="24"/>
          <w:szCs w:val="24"/>
        </w:rPr>
        <w:t>ных работников или на стойках внешних переговорных устройств.</w:t>
      </w:r>
    </w:p>
    <w:p w:rsidR="0091589D" w:rsidRPr="00170C4C" w:rsidRDefault="0091589D" w:rsidP="0091589D">
      <w:pPr>
        <w:ind w:right="-85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C4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70C4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Кроме того, в цепи реле </w:t>
      </w:r>
      <w:r w:rsidRPr="00170C4C">
        <w:rPr>
          <w:rFonts w:ascii="Times New Roman" w:hAnsi="Times New Roman" w:cs="Times New Roman"/>
          <w:spacing w:val="4"/>
          <w:sz w:val="24"/>
          <w:szCs w:val="24"/>
        </w:rPr>
        <w:t>Г1</w:t>
      </w:r>
      <w:r w:rsidRPr="00170C4C">
        <w:rPr>
          <w:rFonts w:ascii="Times New Roman" w:hAnsi="Times New Roman" w:cs="Times New Roman"/>
          <w:color w:val="000000"/>
          <w:spacing w:val="-2"/>
          <w:sz w:val="24"/>
          <w:szCs w:val="24"/>
        </w:rPr>
        <w:t>С проверяется отсутствие горения лунно-</w:t>
      </w:r>
      <w:r w:rsidRPr="00170C4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белого огня на данном светофоре (контакт реле </w:t>
      </w:r>
      <w:r w:rsidRPr="00170C4C">
        <w:rPr>
          <w:rFonts w:ascii="Times New Roman" w:hAnsi="Times New Roman" w:cs="Times New Roman"/>
          <w:spacing w:val="4"/>
          <w:sz w:val="24"/>
          <w:szCs w:val="24"/>
        </w:rPr>
        <w:t>Г1</w:t>
      </w:r>
      <w:r w:rsidRPr="00170C4C">
        <w:rPr>
          <w:rFonts w:ascii="Times New Roman" w:hAnsi="Times New Roman" w:cs="Times New Roman"/>
          <w:color w:val="000000"/>
          <w:spacing w:val="2"/>
          <w:sz w:val="24"/>
          <w:szCs w:val="24"/>
        </w:rPr>
        <w:t>МСИ).</w:t>
      </w:r>
    </w:p>
    <w:p w:rsidR="0091589D" w:rsidRPr="00170C4C" w:rsidRDefault="0091589D" w:rsidP="0091589D">
      <w:pPr>
        <w:shd w:val="clear" w:color="auto" w:fill="FFFFFF"/>
        <w:ind w:right="-85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C4C">
        <w:rPr>
          <w:rFonts w:ascii="Times New Roman" w:hAnsi="Times New Roman" w:cs="Times New Roman"/>
          <w:color w:val="000000"/>
          <w:spacing w:val="5"/>
          <w:sz w:val="24"/>
          <w:szCs w:val="24"/>
        </w:rPr>
        <w:t>Перед повторным открытием горочного светофора, закры</w:t>
      </w:r>
      <w:r w:rsidRPr="00170C4C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170C4C">
        <w:rPr>
          <w:rFonts w:ascii="Times New Roman" w:hAnsi="Times New Roman" w:cs="Times New Roman"/>
          <w:color w:val="000000"/>
          <w:spacing w:val="6"/>
          <w:sz w:val="24"/>
          <w:szCs w:val="24"/>
        </w:rPr>
        <w:t>того автоматически при задержке перевода стрелки или нажа</w:t>
      </w:r>
      <w:r w:rsidRPr="00170C4C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170C4C">
        <w:rPr>
          <w:rFonts w:ascii="Times New Roman" w:hAnsi="Times New Roman" w:cs="Times New Roman"/>
          <w:color w:val="000000"/>
          <w:sz w:val="24"/>
          <w:szCs w:val="24"/>
        </w:rPr>
        <w:t>тии кнопки экстренного гашения, дежурный по горке должен убе</w:t>
      </w:r>
      <w:r w:rsidRPr="00170C4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170C4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диться в возможности продолжить движение состава. Поэтому </w:t>
      </w:r>
      <w:r w:rsidRPr="00170C4C">
        <w:rPr>
          <w:rFonts w:ascii="Times New Roman" w:hAnsi="Times New Roman" w:cs="Times New Roman"/>
          <w:color w:val="000000"/>
          <w:spacing w:val="2"/>
          <w:sz w:val="24"/>
          <w:szCs w:val="24"/>
        </w:rPr>
        <w:t>схемы управления светофорами не должны допускать их повтор</w:t>
      </w:r>
      <w:r w:rsidRPr="00170C4C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170C4C">
        <w:rPr>
          <w:rFonts w:ascii="Times New Roman" w:hAnsi="Times New Roman" w:cs="Times New Roman"/>
          <w:color w:val="000000"/>
          <w:spacing w:val="3"/>
          <w:sz w:val="24"/>
          <w:szCs w:val="24"/>
        </w:rPr>
        <w:t>ного открытия без участия дежурного. Это достигается включе</w:t>
      </w:r>
      <w:r w:rsidRPr="00170C4C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170C4C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нием реле </w:t>
      </w:r>
      <w:r w:rsidRPr="00170C4C">
        <w:rPr>
          <w:rFonts w:ascii="Times New Roman" w:hAnsi="Times New Roman" w:cs="Times New Roman"/>
          <w:spacing w:val="4"/>
          <w:sz w:val="24"/>
          <w:szCs w:val="24"/>
        </w:rPr>
        <w:t>Г1</w:t>
      </w:r>
      <w:r w:rsidRPr="00170C4C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И и </w:t>
      </w:r>
      <w:r w:rsidRPr="00170C4C">
        <w:rPr>
          <w:rFonts w:ascii="Times New Roman" w:hAnsi="Times New Roman" w:cs="Times New Roman"/>
          <w:spacing w:val="4"/>
          <w:sz w:val="24"/>
          <w:szCs w:val="24"/>
        </w:rPr>
        <w:t>Г1</w:t>
      </w:r>
      <w:r w:rsidRPr="00170C4C">
        <w:rPr>
          <w:rFonts w:ascii="Times New Roman" w:hAnsi="Times New Roman" w:cs="Times New Roman"/>
          <w:color w:val="000000"/>
          <w:spacing w:val="15"/>
          <w:sz w:val="24"/>
          <w:szCs w:val="24"/>
        </w:rPr>
        <w:t>МИ.</w:t>
      </w:r>
    </w:p>
    <w:p w:rsidR="0091589D" w:rsidRPr="00170C4C" w:rsidRDefault="0091589D" w:rsidP="0091589D">
      <w:pPr>
        <w:shd w:val="clear" w:color="auto" w:fill="FFFFFF"/>
        <w:ind w:right="-85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C4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Реле </w:t>
      </w:r>
      <w:r w:rsidRPr="00170C4C">
        <w:rPr>
          <w:rFonts w:ascii="Times New Roman" w:hAnsi="Times New Roman" w:cs="Times New Roman"/>
          <w:spacing w:val="4"/>
          <w:sz w:val="24"/>
          <w:szCs w:val="24"/>
        </w:rPr>
        <w:t>Г1</w:t>
      </w:r>
      <w:r w:rsidRPr="00170C4C">
        <w:rPr>
          <w:rFonts w:ascii="Times New Roman" w:hAnsi="Times New Roman" w:cs="Times New Roman"/>
          <w:color w:val="000000"/>
          <w:spacing w:val="1"/>
          <w:sz w:val="24"/>
          <w:szCs w:val="24"/>
        </w:rPr>
        <w:t>И будет находиться под током по цепи самоблокиров</w:t>
      </w:r>
      <w:r w:rsidRPr="00170C4C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170C4C">
        <w:rPr>
          <w:rFonts w:ascii="Times New Roman" w:hAnsi="Times New Roman" w:cs="Times New Roman"/>
          <w:color w:val="000000"/>
          <w:sz w:val="24"/>
          <w:szCs w:val="24"/>
        </w:rPr>
        <w:t xml:space="preserve">ки до возбуждения реле </w:t>
      </w:r>
      <w:r w:rsidRPr="00170C4C">
        <w:rPr>
          <w:rFonts w:ascii="Times New Roman" w:hAnsi="Times New Roman" w:cs="Times New Roman"/>
          <w:spacing w:val="4"/>
          <w:sz w:val="24"/>
          <w:szCs w:val="24"/>
        </w:rPr>
        <w:t>Г1</w:t>
      </w:r>
      <w:r w:rsidRPr="00170C4C">
        <w:rPr>
          <w:rFonts w:ascii="Times New Roman" w:hAnsi="Times New Roman" w:cs="Times New Roman"/>
          <w:color w:val="000000"/>
          <w:sz w:val="24"/>
          <w:szCs w:val="24"/>
        </w:rPr>
        <w:t>С, поскольку включается тыловым кон</w:t>
      </w:r>
      <w:r w:rsidRPr="00170C4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170C4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тактом реле </w:t>
      </w:r>
      <w:r w:rsidRPr="00170C4C">
        <w:rPr>
          <w:rFonts w:ascii="Times New Roman" w:hAnsi="Times New Roman" w:cs="Times New Roman"/>
          <w:spacing w:val="4"/>
          <w:sz w:val="24"/>
          <w:szCs w:val="24"/>
        </w:rPr>
        <w:t>Г1</w:t>
      </w:r>
      <w:r w:rsidRPr="00170C4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С. Повторно реле </w:t>
      </w:r>
      <w:r w:rsidRPr="00170C4C">
        <w:rPr>
          <w:rFonts w:ascii="Times New Roman" w:hAnsi="Times New Roman" w:cs="Times New Roman"/>
          <w:spacing w:val="4"/>
          <w:sz w:val="24"/>
          <w:szCs w:val="24"/>
        </w:rPr>
        <w:t>Г1</w:t>
      </w:r>
      <w:r w:rsidRPr="00170C4C">
        <w:rPr>
          <w:rFonts w:ascii="Times New Roman" w:hAnsi="Times New Roman" w:cs="Times New Roman"/>
          <w:color w:val="000000"/>
          <w:spacing w:val="3"/>
          <w:sz w:val="24"/>
          <w:szCs w:val="24"/>
        </w:rPr>
        <w:t>И возбуждается только при на</w:t>
      </w:r>
      <w:r w:rsidRPr="00170C4C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170C4C">
        <w:rPr>
          <w:rFonts w:ascii="Times New Roman" w:hAnsi="Times New Roman" w:cs="Times New Roman"/>
          <w:color w:val="000000"/>
          <w:spacing w:val="-2"/>
          <w:sz w:val="24"/>
          <w:szCs w:val="24"/>
        </w:rPr>
        <w:t>жатии кнопки красного огня</w:t>
      </w:r>
      <w:proofErr w:type="gramStart"/>
      <w:r w:rsidRPr="00170C4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К</w:t>
      </w:r>
      <w:proofErr w:type="gramEnd"/>
      <w:r w:rsidRPr="00170C4C">
        <w:rPr>
          <w:rFonts w:ascii="Times New Roman" w:hAnsi="Times New Roman" w:cs="Times New Roman"/>
          <w:color w:val="000000"/>
          <w:spacing w:val="-2"/>
          <w:sz w:val="24"/>
          <w:szCs w:val="24"/>
        </w:rPr>
        <w:t>, так как размыкаются контакты кно</w:t>
      </w:r>
      <w:r w:rsidRPr="00170C4C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170C4C">
        <w:rPr>
          <w:rFonts w:ascii="Times New Roman" w:hAnsi="Times New Roman" w:cs="Times New Roman"/>
          <w:color w:val="000000"/>
          <w:spacing w:val="1"/>
          <w:sz w:val="24"/>
          <w:szCs w:val="24"/>
        </w:rPr>
        <w:t>пок Ж, 3 и Н. Исключающее реле маневрового сигнального пока</w:t>
      </w:r>
      <w:r w:rsidRPr="00170C4C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170C4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зания </w:t>
      </w:r>
      <w:r w:rsidRPr="00170C4C">
        <w:rPr>
          <w:rFonts w:ascii="Times New Roman" w:hAnsi="Times New Roman" w:cs="Times New Roman"/>
          <w:spacing w:val="4"/>
          <w:sz w:val="24"/>
          <w:szCs w:val="24"/>
        </w:rPr>
        <w:t>Г1</w:t>
      </w:r>
      <w:r w:rsidRPr="00170C4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МИ включают вытягиванием кнопки </w:t>
      </w:r>
      <w:r w:rsidRPr="00170C4C">
        <w:rPr>
          <w:rFonts w:ascii="Times New Roman" w:hAnsi="Times New Roman" w:cs="Times New Roman"/>
          <w:spacing w:val="4"/>
          <w:sz w:val="24"/>
          <w:szCs w:val="24"/>
        </w:rPr>
        <w:t>Г1</w:t>
      </w:r>
      <w:r w:rsidRPr="00170C4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М, а маневровое </w:t>
      </w:r>
      <w:r w:rsidRPr="00170C4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сигнальное реле </w:t>
      </w:r>
      <w:r w:rsidRPr="00170C4C">
        <w:rPr>
          <w:rFonts w:ascii="Times New Roman" w:hAnsi="Times New Roman" w:cs="Times New Roman"/>
          <w:spacing w:val="4"/>
          <w:sz w:val="24"/>
          <w:szCs w:val="24"/>
        </w:rPr>
        <w:t>Г1</w:t>
      </w:r>
      <w:r w:rsidRPr="00170C4C">
        <w:rPr>
          <w:rFonts w:ascii="Times New Roman" w:hAnsi="Times New Roman" w:cs="Times New Roman"/>
          <w:color w:val="000000"/>
          <w:spacing w:val="3"/>
          <w:sz w:val="24"/>
          <w:szCs w:val="24"/>
        </w:rPr>
        <w:t>МС — ее нажатием.</w:t>
      </w:r>
    </w:p>
    <w:p w:rsidR="0091589D" w:rsidRPr="00170C4C" w:rsidRDefault="0091589D" w:rsidP="0091589D">
      <w:pPr>
        <w:shd w:val="clear" w:color="auto" w:fill="FFFFFF"/>
        <w:ind w:right="-85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C4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Схемы включения реле маршрутного указателя осаживания </w:t>
      </w:r>
      <w:r w:rsidRPr="00170C4C">
        <w:rPr>
          <w:rFonts w:ascii="Times New Roman" w:hAnsi="Times New Roman" w:cs="Times New Roman"/>
          <w:color w:val="000000"/>
          <w:sz w:val="24"/>
          <w:szCs w:val="24"/>
        </w:rPr>
        <w:t xml:space="preserve">назад и подтягивания выполнены с учетом наличия повторителей </w:t>
      </w:r>
      <w:r w:rsidRPr="00170C4C">
        <w:rPr>
          <w:rFonts w:ascii="Times New Roman" w:hAnsi="Times New Roman" w:cs="Times New Roman"/>
          <w:color w:val="000000"/>
          <w:spacing w:val="2"/>
          <w:sz w:val="24"/>
          <w:szCs w:val="24"/>
        </w:rPr>
        <w:t>горочных светофоров. В цепи включения реле маршрутного ука</w:t>
      </w:r>
      <w:r w:rsidRPr="00170C4C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170C4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зателя горочного светофора </w:t>
      </w:r>
      <w:r w:rsidRPr="00170C4C">
        <w:rPr>
          <w:rFonts w:ascii="Times New Roman" w:hAnsi="Times New Roman" w:cs="Times New Roman"/>
          <w:spacing w:val="4"/>
          <w:sz w:val="24"/>
          <w:szCs w:val="24"/>
        </w:rPr>
        <w:t>Г1</w:t>
      </w:r>
      <w:r w:rsidRPr="00170C4C">
        <w:rPr>
          <w:rFonts w:ascii="Times New Roman" w:hAnsi="Times New Roman" w:cs="Times New Roman"/>
          <w:color w:val="000000"/>
          <w:spacing w:val="1"/>
          <w:sz w:val="24"/>
          <w:szCs w:val="24"/>
        </w:rPr>
        <w:t>У проверяют включение сигнально</w:t>
      </w:r>
      <w:r w:rsidRPr="00170C4C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170C4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го реле </w:t>
      </w:r>
      <w:r w:rsidRPr="00170C4C">
        <w:rPr>
          <w:rFonts w:ascii="Times New Roman" w:hAnsi="Times New Roman" w:cs="Times New Roman"/>
          <w:spacing w:val="4"/>
          <w:sz w:val="24"/>
          <w:szCs w:val="24"/>
        </w:rPr>
        <w:t>Г1</w:t>
      </w:r>
      <w:r w:rsidRPr="00170C4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С, горение на этом светофоре красного огня (контакт </w:t>
      </w:r>
      <w:r w:rsidRPr="00170C4C">
        <w:rPr>
          <w:rFonts w:ascii="Times New Roman" w:hAnsi="Times New Roman" w:cs="Times New Roman"/>
          <w:color w:val="000000"/>
          <w:sz w:val="24"/>
          <w:szCs w:val="24"/>
        </w:rPr>
        <w:t xml:space="preserve">реле </w:t>
      </w:r>
      <w:r w:rsidRPr="00170C4C">
        <w:rPr>
          <w:rFonts w:ascii="Times New Roman" w:hAnsi="Times New Roman" w:cs="Times New Roman"/>
          <w:spacing w:val="4"/>
          <w:sz w:val="24"/>
          <w:szCs w:val="24"/>
        </w:rPr>
        <w:t>Г1</w:t>
      </w:r>
      <w:r w:rsidRPr="00170C4C">
        <w:rPr>
          <w:rFonts w:ascii="Times New Roman" w:hAnsi="Times New Roman" w:cs="Times New Roman"/>
          <w:color w:val="000000"/>
          <w:sz w:val="24"/>
          <w:szCs w:val="24"/>
        </w:rPr>
        <w:t xml:space="preserve">КО) и отсутствие отказа дежурного по горке от осаживания </w:t>
      </w:r>
      <w:r w:rsidRPr="00170C4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состава (контакты реле </w:t>
      </w:r>
      <w:r w:rsidRPr="00170C4C">
        <w:rPr>
          <w:rFonts w:ascii="Times New Roman" w:hAnsi="Times New Roman" w:cs="Times New Roman"/>
          <w:spacing w:val="4"/>
          <w:sz w:val="24"/>
          <w:szCs w:val="24"/>
        </w:rPr>
        <w:t>Г1</w:t>
      </w:r>
      <w:r w:rsidRPr="00170C4C">
        <w:rPr>
          <w:rFonts w:ascii="Times New Roman" w:hAnsi="Times New Roman" w:cs="Times New Roman"/>
          <w:color w:val="000000"/>
          <w:spacing w:val="3"/>
          <w:sz w:val="24"/>
          <w:szCs w:val="24"/>
        </w:rPr>
        <w:t>ОО и Г1СОО).</w:t>
      </w:r>
    </w:p>
    <w:sectPr w:rsidR="0091589D" w:rsidRPr="00170C4C" w:rsidSect="00BE2095">
      <w:pgSz w:w="11906" w:h="16838"/>
      <w:pgMar w:top="851" w:right="1701" w:bottom="141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91589D"/>
    <w:rsid w:val="005B12B0"/>
    <w:rsid w:val="0091589D"/>
    <w:rsid w:val="009D58D3"/>
    <w:rsid w:val="00B100F4"/>
    <w:rsid w:val="00B250CD"/>
    <w:rsid w:val="00E45547"/>
    <w:rsid w:val="00EA0853"/>
    <w:rsid w:val="00F47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8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Шевченко</dc:creator>
  <cp:keywords/>
  <dc:description/>
  <cp:lastModifiedBy>Максим Шевченко</cp:lastModifiedBy>
  <cp:revision>5</cp:revision>
  <dcterms:created xsi:type="dcterms:W3CDTF">2018-05-11T07:29:00Z</dcterms:created>
  <dcterms:modified xsi:type="dcterms:W3CDTF">2018-06-06T03:21:00Z</dcterms:modified>
</cp:coreProperties>
</file>